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00FC" w:rsidRDefault="00CC0744">
      <w:pPr>
        <w:pBdr>
          <w:top w:val="nil"/>
          <w:left w:val="nil"/>
          <w:bottom w:val="nil"/>
          <w:right w:val="nil"/>
          <w:between w:val="nil"/>
        </w:pBdr>
        <w:spacing w:line="276" w:lineRule="auto"/>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50pt;height:50pt;z-index:251660288;visibility:hidden">
            <o:lock v:ext="edit" selection="t"/>
          </v:shape>
        </w:pict>
      </w:r>
    </w:p>
    <w:p w:rsidR="008A00FC" w:rsidRDefault="00991BF8">
      <w:pPr>
        <w:pBdr>
          <w:top w:val="nil"/>
          <w:left w:val="nil"/>
          <w:bottom w:val="nil"/>
          <w:right w:val="nil"/>
          <w:between w:val="nil"/>
        </w:pBdr>
        <w:rPr>
          <w:color w:val="000000"/>
          <w:sz w:val="20"/>
          <w:szCs w:val="20"/>
        </w:rPr>
      </w:pPr>
      <w:r>
        <w:rPr>
          <w:noProof/>
          <w:color w:val="000000"/>
          <w:sz w:val="24"/>
          <w:szCs w:val="24"/>
          <w:lang w:val="tr-TR"/>
        </w:rPr>
        <w:drawing>
          <wp:anchor distT="0" distB="0" distL="0" distR="0" simplePos="0" relativeHeight="251655168" behindDoc="1" locked="0" layoutInCell="1" allowOverlap="1">
            <wp:simplePos x="0" y="0"/>
            <wp:positionH relativeFrom="page">
              <wp:posOffset>3175</wp:posOffset>
            </wp:positionH>
            <wp:positionV relativeFrom="page">
              <wp:posOffset>-634</wp:posOffset>
            </wp:positionV>
            <wp:extent cx="7560005" cy="10691990"/>
            <wp:effectExtent l="0" t="0" r="0" b="0"/>
            <wp:wrapNone/>
            <wp:docPr id="165258486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9" cstate="print"/>
                    <a:srcRect/>
                    <a:stretch>
                      <a:fillRect/>
                    </a:stretch>
                  </pic:blipFill>
                  <pic:spPr>
                    <a:xfrm>
                      <a:off x="0" y="0"/>
                      <a:ext cx="7560005" cy="10691990"/>
                    </a:xfrm>
                    <a:prstGeom prst="rect">
                      <a:avLst/>
                    </a:prstGeom>
                    <a:ln/>
                  </pic:spPr>
                </pic:pic>
              </a:graphicData>
            </a:graphic>
          </wp:anchor>
        </w:drawing>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CC0744">
      <w:pPr>
        <w:pBdr>
          <w:top w:val="nil"/>
          <w:left w:val="nil"/>
          <w:bottom w:val="nil"/>
          <w:right w:val="nil"/>
          <w:between w:val="nil"/>
        </w:pBdr>
        <w:rPr>
          <w:color w:val="000000"/>
          <w:sz w:val="20"/>
          <w:szCs w:val="20"/>
        </w:rPr>
      </w:pPr>
      <w:r>
        <w:rPr>
          <w:noProof/>
          <w:lang w:val="tr-TR"/>
        </w:rPr>
        <w:pict>
          <v:shape id="Serbest Form 1652584861" o:spid="_x0000_s1047" style="position:absolute;margin-left:55.5pt;margin-top:1.6pt;width:474.75pt;height:594.55pt;z-index:251656192;visibility:visible" coordsize="6019800,90201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" adj="-11796480,,5400" path="m,l,9020175r6019800,l6019800,,,xe" filled="f" stroked="f">
            <v:stroke joinstyle="miter"/>
            <v:formulas/>
            <v:path arrowok="t" o:extrusionok="f" o:connecttype="segments" textboxrect="0,0,6019800,9020175"/>
            <v:textbox inset="9pt,1.2694mm,9pt,1.2694mm">
              <w:txbxContent>
                <w:p w:rsidR="008A00FC" w:rsidRDefault="00991BF8">
                  <w:pPr>
                    <w:ind w:left="492" w:right="691" w:firstLine="492"/>
                    <w:jc w:val="center"/>
                    <w:textDirection w:val="btLr"/>
                  </w:pPr>
                  <w:r>
                    <w:rPr>
                      <w:b/>
                      <w:color w:val="FFFFFF"/>
                      <w:sz w:val="48"/>
                    </w:rPr>
                    <w:t>T.C</w:t>
                  </w:r>
                </w:p>
                <w:p w:rsidR="008A00FC" w:rsidRDefault="00FA4AFC">
                  <w:pPr>
                    <w:ind w:left="492" w:right="691" w:firstLine="492"/>
                    <w:jc w:val="center"/>
                    <w:textDirection w:val="btLr"/>
                  </w:pPr>
                  <w:r>
                    <w:rPr>
                      <w:b/>
                      <w:color w:val="FFFFFF"/>
                      <w:sz w:val="48"/>
                    </w:rPr>
                    <w:t>ANKARA</w:t>
                  </w:r>
                  <w:r w:rsidR="00991BF8">
                    <w:rPr>
                      <w:b/>
                      <w:color w:val="FFFFFF"/>
                      <w:sz w:val="48"/>
                    </w:rPr>
                    <w:t xml:space="preserve"> VALİLİĞİ</w:t>
                  </w:r>
                </w:p>
                <w:p w:rsidR="008A00FC" w:rsidRDefault="004B297A">
                  <w:pPr>
                    <w:ind w:left="492" w:right="690" w:firstLine="492"/>
                    <w:jc w:val="center"/>
                    <w:textDirection w:val="btLr"/>
                  </w:pPr>
                  <w:r>
                    <w:rPr>
                      <w:b/>
                      <w:color w:val="FFFFFF"/>
                      <w:sz w:val="48"/>
                    </w:rPr>
                    <w:t>................</w:t>
                  </w:r>
                  <w:r w:rsidR="00991BF8">
                    <w:rPr>
                      <w:b/>
                      <w:color w:val="FFFFFF"/>
                      <w:sz w:val="48"/>
                    </w:rPr>
                    <w:t xml:space="preserve"> İLKOKULU MÜDÜRLÜĞÜ</w:t>
                  </w: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991BF8">
                  <w:pPr>
                    <w:ind w:left="492" w:right="690" w:firstLine="492"/>
                    <w:jc w:val="center"/>
                    <w:textDirection w:val="btLr"/>
                  </w:pPr>
                  <w:r>
                    <w:rPr>
                      <w:b/>
                      <w:color w:val="FFFFFF"/>
                      <w:sz w:val="96"/>
                    </w:rPr>
                    <w:t xml:space="preserve">2024-2028 </w:t>
                  </w:r>
                </w:p>
                <w:p w:rsidR="008A00FC" w:rsidRDefault="00991BF8">
                  <w:pPr>
                    <w:ind w:left="492" w:right="690" w:firstLine="492"/>
                    <w:jc w:val="center"/>
                    <w:textDirection w:val="btLr"/>
                  </w:pPr>
                  <w:r>
                    <w:rPr>
                      <w:b/>
                      <w:color w:val="FFFFFF"/>
                      <w:sz w:val="96"/>
                    </w:rPr>
                    <w:t>STRATEJİK PLANI</w:t>
                  </w:r>
                </w:p>
                <w:p w:rsidR="008A00FC" w:rsidRDefault="008A00FC">
                  <w:pPr>
                    <w:ind w:left="492" w:right="690" w:firstLine="492"/>
                    <w:jc w:val="center"/>
                    <w:textDirection w:val="btLr"/>
                  </w:pPr>
                </w:p>
                <w:p w:rsidR="008A00FC" w:rsidRDefault="008A00FC">
                  <w:pPr>
                    <w:ind w:left="492" w:right="690" w:firstLine="492"/>
                    <w:jc w:val="center"/>
                    <w:textDirection w:val="btLr"/>
                  </w:pPr>
                </w:p>
                <w:p w:rsidR="008A00FC" w:rsidRDefault="004B297A">
                  <w:pPr>
                    <w:ind w:left="492" w:right="690" w:firstLine="492"/>
                    <w:jc w:val="center"/>
                    <w:textDirection w:val="btLr"/>
                  </w:pPr>
                  <w:r>
                    <w:rPr>
                      <w:b/>
                      <w:color w:val="FFFFFF"/>
                      <w:sz w:val="48"/>
                    </w:rPr>
                    <w:t>…….</w:t>
                  </w:r>
                  <w:r w:rsidR="00991BF8">
                    <w:rPr>
                      <w:b/>
                      <w:color w:val="FFFFFF"/>
                      <w:sz w:val="48"/>
                    </w:rPr>
                    <w:t xml:space="preserve"> 2024</w:t>
                  </w: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p w:rsidR="008A00FC" w:rsidRDefault="008A00FC">
                  <w:pPr>
                    <w:textDirection w:val="btLr"/>
                  </w:pPr>
                </w:p>
              </w:txbxContent>
            </v:textbox>
            <w10:wrap type="square"/>
          </v:shape>
        </w:pict>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CC0744">
      <w:pPr>
        <w:pBdr>
          <w:top w:val="nil"/>
          <w:left w:val="nil"/>
          <w:bottom w:val="nil"/>
          <w:right w:val="nil"/>
          <w:between w:val="nil"/>
        </w:pBdr>
        <w:rPr>
          <w:color w:val="000000"/>
          <w:sz w:val="20"/>
          <w:szCs w:val="20"/>
        </w:rPr>
      </w:pPr>
      <w:r>
        <w:rPr>
          <w:noProof/>
          <w:color w:val="000000"/>
          <w:sz w:val="24"/>
          <w:szCs w:val="24"/>
          <w:lang w:val="tr-TR"/>
        </w:rPr>
        <w:pict>
          <v:shape id="Serbest Form 1652584857" o:spid="_x0000_s1027" style="position:absolute;margin-left:514.9pt;margin-top:-.35pt;width:36.8pt;height:43.35pt;z-index:-251659264;visibility:visible;mso-position-horizontal-relative:page;mso-position-vertical-relative:page" coordsize="457834,541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" adj="-11796480,,5400" path="m,l,541020r457834,l457834,,,xe" filled="f" stroked="f">
            <v:stroke joinstyle="miter"/>
            <v:formulas/>
            <v:path arrowok="t" o:extrusionok="f" o:connecttype="segments" textboxrect="0,0,457834,541020"/>
            <v:textbox inset="7pt,3pt,7pt,3pt">
              <w:txbxContent>
                <w:p w:rsidR="008A00FC" w:rsidRDefault="008A00FC">
                  <w:pPr>
                    <w:textDirection w:val="btLr"/>
                  </w:pPr>
                </w:p>
                <w:p w:rsidR="008A00FC" w:rsidRDefault="008A00FC">
                  <w:pPr>
                    <w:spacing w:before="1"/>
                    <w:textDirection w:val="btLr"/>
                  </w:pPr>
                </w:p>
                <w:p w:rsidR="008A00FC" w:rsidRDefault="00991BF8">
                  <w:pPr>
                    <w:ind w:left="252"/>
                    <w:textDirection w:val="btLr"/>
                  </w:pPr>
                  <w:r>
                    <w:rPr>
                      <w:rFonts w:ascii="Times New Roman" w:eastAsia="Times New Roman" w:hAnsi="Times New Roman" w:cs="Times New Roman"/>
                      <w:color w:val="000000"/>
                      <w:sz w:val="24"/>
                    </w:rPr>
                    <w:t>Ek-1</w:t>
                  </w:r>
                </w:p>
              </w:txbxContent>
            </v:textbox>
            <w10:wrap anchorx="page" anchory="page"/>
          </v:shape>
        </w:pict>
      </w:r>
      <w:r>
        <w:rPr>
          <w:noProof/>
          <w:color w:val="000000"/>
          <w:sz w:val="24"/>
          <w:szCs w:val="24"/>
          <w:lang w:val="tr-TR"/>
        </w:rPr>
        <w:pict>
          <v:shape id="Serbest Form 1652584859" o:spid="_x0000_s1028" style="position:absolute;margin-left:514.9pt;margin-top:-.35pt;width:36.8pt;height:43.35pt;z-index:-251658240;visibility:visible;mso-position-horizontal-relative:page;mso-position-vertical-relative:page" coordsize="457834,5410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" adj="-11796480,,5400" path="m,l,541020r457834,l457834,,,xe" filled="f" stroked="f">
            <v:stroke joinstyle="miter"/>
            <v:formulas/>
            <v:path arrowok="t" o:extrusionok="f" o:connecttype="segments" textboxrect="0,0,457834,541020"/>
            <v:textbox inset="7pt,3pt,7pt,3pt">
              <w:txbxContent>
                <w:p w:rsidR="008A00FC" w:rsidRDefault="008A00FC">
                  <w:pPr>
                    <w:textDirection w:val="btLr"/>
                  </w:pPr>
                </w:p>
                <w:p w:rsidR="008A00FC" w:rsidRDefault="008A00FC">
                  <w:pPr>
                    <w:spacing w:before="1"/>
                    <w:textDirection w:val="btLr"/>
                  </w:pPr>
                </w:p>
                <w:p w:rsidR="008A00FC" w:rsidRDefault="00991BF8">
                  <w:pPr>
                    <w:ind w:left="252"/>
                    <w:textDirection w:val="btLr"/>
                  </w:pPr>
                  <w:r>
                    <w:rPr>
                      <w:rFonts w:ascii="Times New Roman" w:eastAsia="Times New Roman" w:hAnsi="Times New Roman" w:cs="Times New Roman"/>
                      <w:color w:val="000000"/>
                      <w:sz w:val="24"/>
                    </w:rPr>
                    <w:t>Ek-1</w:t>
                  </w:r>
                </w:p>
              </w:txbxContent>
            </v:textbox>
            <w10:wrap anchorx="page" anchory="page"/>
          </v:shape>
        </w:pict>
      </w:r>
      <w:r w:rsidR="00991BF8">
        <w:rPr>
          <w:noProof/>
          <w:lang w:val="tr-TR"/>
        </w:rPr>
        <w:drawing>
          <wp:anchor distT="0" distB="0" distL="114300" distR="114300" simplePos="0" relativeHeight="251659264" behindDoc="0" locked="0" layoutInCell="1" allowOverlap="1">
            <wp:simplePos x="0" y="0"/>
            <wp:positionH relativeFrom="column">
              <wp:posOffset>-136524</wp:posOffset>
            </wp:positionH>
            <wp:positionV relativeFrom="paragraph">
              <wp:posOffset>-523874</wp:posOffset>
            </wp:positionV>
            <wp:extent cx="7581900" cy="10791825"/>
            <wp:effectExtent l="0" t="0" r="0" b="0"/>
            <wp:wrapNone/>
            <wp:docPr id="165258486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cstate="print"/>
                    <a:srcRect/>
                    <a:stretch>
                      <a:fillRect/>
                    </a:stretch>
                  </pic:blipFill>
                  <pic:spPr>
                    <a:xfrm>
                      <a:off x="0" y="0"/>
                      <a:ext cx="7581900" cy="10791825"/>
                    </a:xfrm>
                    <a:prstGeom prst="rect">
                      <a:avLst/>
                    </a:prstGeom>
                    <a:ln/>
                  </pic:spPr>
                </pic:pic>
              </a:graphicData>
            </a:graphic>
          </wp:anchor>
        </w:drawing>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spacing w:before="7"/>
        <w:rPr>
          <w:color w:val="000000"/>
          <w:sz w:val="13"/>
          <w:szCs w:val="13"/>
        </w:rPr>
      </w:pPr>
    </w:p>
    <w:p w:rsidR="008A00FC" w:rsidRDefault="00991BF8">
      <w:pPr>
        <w:ind w:left="1217"/>
        <w:rPr>
          <w:sz w:val="20"/>
          <w:szCs w:val="20"/>
        </w:rPr>
        <w:sectPr w:rsidR="008A00FC">
          <w:headerReference w:type="default" r:id="rId11"/>
          <w:footerReference w:type="default" r:id="rId12"/>
          <w:pgSz w:w="11910" w:h="16840"/>
          <w:pgMar w:top="840" w:right="0" w:bottom="1280" w:left="200" w:header="0" w:footer="1097" w:gutter="0"/>
          <w:pgNumType w:start="1"/>
          <w:cols w:space="708"/>
        </w:sectPr>
      </w:pPr>
      <w:r>
        <w:rPr>
          <w:sz w:val="20"/>
          <w:szCs w:val="20"/>
        </w:rPr>
        <w:t xml:space="preserve"> </w:t>
      </w:r>
      <w:r w:rsidR="00CC0744">
        <w:rPr>
          <w:noProof/>
          <w:sz w:val="20"/>
          <w:szCs w:val="20"/>
          <w:lang w:val="tr-TR"/>
        </w:rPr>
      </w:r>
      <w:r w:rsidR="00CC0744">
        <w:rPr>
          <w:noProof/>
          <w:sz w:val="20"/>
          <w:szCs w:val="20"/>
          <w:lang w:val="tr-TR"/>
        </w:rPr>
        <w:pict>
          <v:shape id="Serbest Form 1652584858" o:spid="_x0000_s1048" style="width:453.4pt;height:640.35pt;visibility:visible;mso-left-percent:-10001;mso-top-percent:-10001;mso-position-horizontal:absolute;mso-position-horizontal-relative:char;mso-position-vertical:absolute;mso-position-vertical-relative:line;mso-left-percent:-10001;mso-top-percent:-10001" coordsize="5701665,8075930" o:spt="100" adj="-11796480,,5400" path="m,l,8075930r5701665,l5701665,,,xe" filled="f" strokeweight="1.56597mm">
            <v:stroke startarrowwidth="narrow" startarrowlength="short" endarrowwidth="narrow" endarrowlength="short" miterlimit="5243f" joinstyle="miter"/>
            <v:formulas/>
            <v:path arrowok="t" o:extrusionok="f" o:connecttype="segments" textboxrect="0,0,5701665,8075930"/>
            <v:textbox inset="7pt,3pt,7pt,3pt">
              <w:txbxContent>
                <w:p w:rsidR="008A00FC" w:rsidRDefault="008A00FC">
                  <w:pPr>
                    <w:textDirection w:val="btLr"/>
                  </w:pPr>
                </w:p>
                <w:p w:rsidR="008A00FC" w:rsidRDefault="008A00FC">
                  <w:pPr>
                    <w:textDirection w:val="btLr"/>
                  </w:pPr>
                </w:p>
              </w:txbxContent>
            </v:textbox>
            <w10:wrap type="none"/>
            <w10:anchorlock/>
          </v:shape>
        </w:pict>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spacing w:before="8"/>
        <w:rPr>
          <w:color w:val="000000"/>
          <w:sz w:val="20"/>
          <w:szCs w:val="20"/>
        </w:rPr>
      </w:pPr>
    </w:p>
    <w:p w:rsidR="008A00FC" w:rsidRDefault="00991BF8">
      <w:pPr>
        <w:spacing w:before="100"/>
        <w:ind w:left="492" w:right="692"/>
        <w:jc w:val="center"/>
        <w:rPr>
          <w:b/>
          <w:sz w:val="36"/>
          <w:szCs w:val="36"/>
        </w:rPr>
      </w:pPr>
      <w:r>
        <w:rPr>
          <w:b/>
          <w:sz w:val="36"/>
          <w:szCs w:val="36"/>
        </w:rPr>
        <w:t>Okul/Kurum Bilgileri</w:t>
      </w:r>
    </w:p>
    <w:p w:rsidR="008A00FC" w:rsidRDefault="008A00FC">
      <w:pPr>
        <w:pBdr>
          <w:top w:val="nil"/>
          <w:left w:val="nil"/>
          <w:bottom w:val="nil"/>
          <w:right w:val="nil"/>
          <w:between w:val="nil"/>
        </w:pBdr>
        <w:rPr>
          <w:b/>
          <w:color w:val="000000"/>
          <w:sz w:val="20"/>
          <w:szCs w:val="20"/>
        </w:rPr>
      </w:pPr>
    </w:p>
    <w:p w:rsidR="008A00FC" w:rsidRDefault="008A00FC">
      <w:pPr>
        <w:pBdr>
          <w:top w:val="nil"/>
          <w:left w:val="nil"/>
          <w:bottom w:val="nil"/>
          <w:right w:val="nil"/>
          <w:between w:val="nil"/>
        </w:pBdr>
        <w:rPr>
          <w:b/>
          <w:color w:val="000000"/>
          <w:sz w:val="20"/>
          <w:szCs w:val="20"/>
        </w:rPr>
      </w:pPr>
    </w:p>
    <w:tbl>
      <w:tblPr>
        <w:tblStyle w:val="a"/>
        <w:tblW w:w="10064" w:type="dxa"/>
        <w:tblInd w:w="596" w:type="dxa"/>
        <w:tblBorders>
          <w:top w:val="single" w:sz="8" w:space="0" w:color="000066"/>
          <w:left w:val="single" w:sz="8" w:space="0" w:color="000066"/>
          <w:bottom w:val="single" w:sz="8" w:space="0" w:color="000066"/>
          <w:right w:val="single" w:sz="8" w:space="0" w:color="000066"/>
          <w:insideH w:val="single" w:sz="8" w:space="0" w:color="000066"/>
          <w:insideV w:val="single" w:sz="8" w:space="0" w:color="000066"/>
        </w:tblBorders>
        <w:tblLayout w:type="fixed"/>
        <w:tblLook w:val="0000" w:firstRow="0" w:lastRow="0" w:firstColumn="0" w:lastColumn="0" w:noHBand="0" w:noVBand="0"/>
      </w:tblPr>
      <w:tblGrid>
        <w:gridCol w:w="1202"/>
        <w:gridCol w:w="3183"/>
        <w:gridCol w:w="1757"/>
        <w:gridCol w:w="3922"/>
      </w:tblGrid>
      <w:tr w:rsidR="008A00FC">
        <w:trPr>
          <w:trHeight w:val="583"/>
        </w:trPr>
        <w:tc>
          <w:tcPr>
            <w:tcW w:w="4385" w:type="dxa"/>
            <w:gridSpan w:val="2"/>
            <w:tcBorders>
              <w:left w:val="single" w:sz="8" w:space="0" w:color="000000"/>
            </w:tcBorders>
            <w:vAlign w:val="center"/>
          </w:tcPr>
          <w:p w:rsidR="008A00FC" w:rsidRDefault="00991BF8">
            <w:pPr>
              <w:pBdr>
                <w:top w:val="nil"/>
                <w:left w:val="nil"/>
                <w:bottom w:val="nil"/>
                <w:right w:val="nil"/>
                <w:between w:val="nil"/>
              </w:pBdr>
              <w:spacing w:before="2" w:line="281" w:lineRule="auto"/>
              <w:ind w:left="60"/>
              <w:rPr>
                <w:b/>
                <w:color w:val="000000"/>
                <w:sz w:val="24"/>
                <w:szCs w:val="24"/>
              </w:rPr>
            </w:pPr>
            <w:r>
              <w:rPr>
                <w:b/>
                <w:color w:val="000000"/>
                <w:sz w:val="24"/>
                <w:szCs w:val="24"/>
              </w:rPr>
              <w:t xml:space="preserve">İli: </w:t>
            </w:r>
            <w:r>
              <w:rPr>
                <w:color w:val="000000"/>
                <w:sz w:val="24"/>
                <w:szCs w:val="24"/>
              </w:rPr>
              <w:t>RİZE</w:t>
            </w:r>
          </w:p>
        </w:tc>
        <w:tc>
          <w:tcPr>
            <w:tcW w:w="5679" w:type="dxa"/>
            <w:gridSpan w:val="2"/>
            <w:tcBorders>
              <w:right w:val="single" w:sz="8" w:space="0" w:color="000000"/>
            </w:tcBorders>
            <w:vAlign w:val="center"/>
          </w:tcPr>
          <w:p w:rsidR="008A00FC" w:rsidRDefault="00991BF8">
            <w:pPr>
              <w:pBdr>
                <w:top w:val="nil"/>
                <w:left w:val="nil"/>
                <w:bottom w:val="nil"/>
                <w:right w:val="nil"/>
                <w:between w:val="nil"/>
              </w:pBdr>
              <w:tabs>
                <w:tab w:val="left" w:pos="2310"/>
              </w:tabs>
              <w:spacing w:before="141"/>
              <w:rPr>
                <w:color w:val="000000"/>
                <w:sz w:val="24"/>
                <w:szCs w:val="24"/>
              </w:rPr>
            </w:pPr>
            <w:r>
              <w:rPr>
                <w:b/>
                <w:color w:val="000000"/>
                <w:sz w:val="24"/>
                <w:szCs w:val="24"/>
              </w:rPr>
              <w:t xml:space="preserve">İlçesi: </w:t>
            </w:r>
            <w:r>
              <w:rPr>
                <w:color w:val="000000"/>
                <w:sz w:val="24"/>
                <w:szCs w:val="24"/>
              </w:rPr>
              <w:t>MERKEZ</w:t>
            </w:r>
            <w:r>
              <w:rPr>
                <w:color w:val="000000"/>
                <w:sz w:val="24"/>
                <w:szCs w:val="24"/>
              </w:rPr>
              <w:tab/>
            </w:r>
          </w:p>
        </w:tc>
      </w:tr>
      <w:tr w:rsidR="008A00FC">
        <w:trPr>
          <w:trHeight w:val="777"/>
        </w:trPr>
        <w:tc>
          <w:tcPr>
            <w:tcW w:w="1202" w:type="dxa"/>
            <w:tcBorders>
              <w:left w:val="single" w:sz="8" w:space="0" w:color="000000"/>
              <w:right w:val="single" w:sz="8" w:space="0" w:color="000000"/>
            </w:tcBorders>
            <w:vAlign w:val="center"/>
          </w:tcPr>
          <w:p w:rsidR="008A00FC" w:rsidRDefault="00991BF8">
            <w:pPr>
              <w:pBdr>
                <w:top w:val="nil"/>
                <w:left w:val="nil"/>
                <w:bottom w:val="nil"/>
                <w:right w:val="nil"/>
                <w:between w:val="nil"/>
              </w:pBdr>
              <w:spacing w:before="117"/>
              <w:ind w:left="60"/>
              <w:rPr>
                <w:b/>
                <w:color w:val="000000"/>
                <w:sz w:val="20"/>
                <w:szCs w:val="20"/>
              </w:rPr>
            </w:pPr>
            <w:r>
              <w:rPr>
                <w:b/>
                <w:color w:val="000000"/>
                <w:sz w:val="20"/>
                <w:szCs w:val="20"/>
              </w:rPr>
              <w:t>Adres:</w:t>
            </w:r>
          </w:p>
        </w:tc>
        <w:tc>
          <w:tcPr>
            <w:tcW w:w="3183" w:type="dxa"/>
            <w:tcBorders>
              <w:left w:val="single" w:sz="8" w:space="0" w:color="000000"/>
            </w:tcBorders>
            <w:vAlign w:val="center"/>
          </w:tcPr>
          <w:p w:rsidR="008A00FC" w:rsidRDefault="004B297A" w:rsidP="004B297A">
            <w:pPr>
              <w:pBdr>
                <w:top w:val="nil"/>
                <w:left w:val="nil"/>
                <w:bottom w:val="nil"/>
                <w:right w:val="nil"/>
                <w:between w:val="nil"/>
              </w:pBdr>
              <w:spacing w:before="117"/>
              <w:ind w:left="60"/>
              <w:rPr>
                <w:color w:val="000000"/>
                <w:sz w:val="20"/>
                <w:szCs w:val="20"/>
              </w:rPr>
            </w:pPr>
            <w:r>
              <w:rPr>
                <w:color w:val="000000"/>
                <w:sz w:val="20"/>
                <w:szCs w:val="20"/>
              </w:rPr>
              <w:t>…….</w:t>
            </w:r>
            <w:r w:rsidR="00991BF8">
              <w:rPr>
                <w:color w:val="000000"/>
                <w:sz w:val="20"/>
                <w:szCs w:val="20"/>
              </w:rPr>
              <w:t xml:space="preserve"> Mahallesi 4 Nolu Okul Sokak No10 </w:t>
            </w:r>
            <w:r>
              <w:rPr>
                <w:color w:val="000000"/>
                <w:sz w:val="20"/>
                <w:szCs w:val="20"/>
              </w:rPr>
              <w:t>…….</w:t>
            </w:r>
          </w:p>
        </w:tc>
        <w:tc>
          <w:tcPr>
            <w:tcW w:w="1757" w:type="dxa"/>
            <w:tcBorders>
              <w:right w:val="single" w:sz="8" w:space="0" w:color="000000"/>
            </w:tcBorders>
            <w:vAlign w:val="center"/>
          </w:tcPr>
          <w:p w:rsidR="008A00FC" w:rsidRDefault="00991BF8">
            <w:pPr>
              <w:pBdr>
                <w:top w:val="nil"/>
                <w:left w:val="nil"/>
                <w:bottom w:val="nil"/>
                <w:right w:val="nil"/>
                <w:between w:val="nil"/>
              </w:pBdr>
              <w:ind w:left="60" w:right="285"/>
              <w:rPr>
                <w:b/>
                <w:color w:val="000000"/>
                <w:sz w:val="20"/>
                <w:szCs w:val="20"/>
              </w:rPr>
            </w:pPr>
            <w:r>
              <w:rPr>
                <w:b/>
                <w:color w:val="000000"/>
                <w:sz w:val="20"/>
                <w:szCs w:val="20"/>
              </w:rPr>
              <w:t>Coğrafi Konum (link)</w:t>
            </w:r>
          </w:p>
        </w:tc>
        <w:tc>
          <w:tcPr>
            <w:tcW w:w="3922" w:type="dxa"/>
            <w:tcBorders>
              <w:left w:val="single" w:sz="8" w:space="0" w:color="000000"/>
              <w:right w:val="single" w:sz="8" w:space="0" w:color="000000"/>
            </w:tcBorders>
            <w:vAlign w:val="center"/>
          </w:tcPr>
          <w:p w:rsidR="008A00FC" w:rsidRDefault="00991BF8" w:rsidP="004B297A">
            <w:r>
              <w:t>https://maps.app.goo.gl/</w:t>
            </w:r>
            <w:r w:rsidR="004B297A">
              <w:t>.....</w:t>
            </w:r>
          </w:p>
        </w:tc>
      </w:tr>
      <w:tr w:rsidR="008A00FC">
        <w:trPr>
          <w:trHeight w:val="490"/>
        </w:trPr>
        <w:tc>
          <w:tcPr>
            <w:tcW w:w="1202" w:type="dxa"/>
            <w:tcBorders>
              <w:left w:val="single" w:sz="8" w:space="0" w:color="000000"/>
              <w:right w:val="single" w:sz="8" w:space="0" w:color="000000"/>
            </w:tcBorders>
            <w:vAlign w:val="center"/>
          </w:tcPr>
          <w:p w:rsidR="008A00FC" w:rsidRDefault="00991BF8">
            <w:pPr>
              <w:pBdr>
                <w:top w:val="nil"/>
                <w:left w:val="nil"/>
                <w:bottom w:val="nil"/>
                <w:right w:val="nil"/>
                <w:between w:val="nil"/>
              </w:pBdr>
              <w:ind w:left="60"/>
              <w:rPr>
                <w:b/>
                <w:color w:val="000000"/>
                <w:sz w:val="20"/>
                <w:szCs w:val="20"/>
              </w:rPr>
            </w:pPr>
            <w:r>
              <w:rPr>
                <w:b/>
                <w:color w:val="000000"/>
                <w:sz w:val="20"/>
                <w:szCs w:val="20"/>
              </w:rPr>
              <w:t>Telefon Numarası:</w:t>
            </w:r>
          </w:p>
        </w:tc>
        <w:tc>
          <w:tcPr>
            <w:tcW w:w="3183" w:type="dxa"/>
            <w:tcBorders>
              <w:left w:val="single" w:sz="8" w:space="0" w:color="000000"/>
            </w:tcBorders>
            <w:vAlign w:val="center"/>
          </w:tcPr>
          <w:p w:rsidR="008A00FC" w:rsidRDefault="004B297A" w:rsidP="004B297A">
            <w:pPr>
              <w:pBdr>
                <w:top w:val="nil"/>
                <w:left w:val="nil"/>
                <w:bottom w:val="nil"/>
                <w:right w:val="nil"/>
                <w:between w:val="nil"/>
              </w:pBdr>
              <w:spacing w:before="117"/>
              <w:ind w:left="60"/>
              <w:rPr>
                <w:color w:val="000000"/>
                <w:sz w:val="20"/>
                <w:szCs w:val="20"/>
              </w:rPr>
            </w:pPr>
            <w:r>
              <w:rPr>
                <w:color w:val="000000"/>
                <w:sz w:val="20"/>
                <w:szCs w:val="20"/>
              </w:rPr>
              <w:t>……..</w:t>
            </w:r>
          </w:p>
        </w:tc>
        <w:tc>
          <w:tcPr>
            <w:tcW w:w="1757" w:type="dxa"/>
            <w:tcBorders>
              <w:right w:val="single" w:sz="8" w:space="0" w:color="000000"/>
            </w:tcBorders>
            <w:vAlign w:val="center"/>
          </w:tcPr>
          <w:p w:rsidR="008A00FC" w:rsidRDefault="00991BF8">
            <w:pPr>
              <w:pBdr>
                <w:top w:val="nil"/>
                <w:left w:val="nil"/>
                <w:bottom w:val="nil"/>
                <w:right w:val="nil"/>
                <w:between w:val="nil"/>
              </w:pBdr>
              <w:spacing w:before="117"/>
              <w:ind w:left="60"/>
              <w:rPr>
                <w:b/>
                <w:color w:val="000000"/>
                <w:sz w:val="20"/>
                <w:szCs w:val="20"/>
              </w:rPr>
            </w:pPr>
            <w:r>
              <w:rPr>
                <w:b/>
                <w:color w:val="000000"/>
                <w:sz w:val="20"/>
                <w:szCs w:val="20"/>
              </w:rPr>
              <w:t>Faks Numarası:</w:t>
            </w:r>
          </w:p>
        </w:tc>
        <w:tc>
          <w:tcPr>
            <w:tcW w:w="3922" w:type="dxa"/>
            <w:tcBorders>
              <w:left w:val="single" w:sz="8" w:space="0" w:color="000000"/>
              <w:right w:val="single" w:sz="8" w:space="0" w:color="000000"/>
            </w:tcBorders>
            <w:vAlign w:val="center"/>
          </w:tcPr>
          <w:p w:rsidR="008A00FC" w:rsidRDefault="00991BF8">
            <w:r>
              <w:t>-</w:t>
            </w:r>
          </w:p>
        </w:tc>
      </w:tr>
      <w:tr w:rsidR="008A00FC">
        <w:trPr>
          <w:trHeight w:val="487"/>
        </w:trPr>
        <w:tc>
          <w:tcPr>
            <w:tcW w:w="1202" w:type="dxa"/>
            <w:tcBorders>
              <w:left w:val="single" w:sz="8" w:space="0" w:color="000000"/>
              <w:right w:val="single" w:sz="8" w:space="0" w:color="000000"/>
            </w:tcBorders>
            <w:vAlign w:val="center"/>
          </w:tcPr>
          <w:p w:rsidR="008A00FC" w:rsidRDefault="00991BF8">
            <w:pPr>
              <w:pBdr>
                <w:top w:val="nil"/>
                <w:left w:val="nil"/>
                <w:bottom w:val="nil"/>
                <w:right w:val="nil"/>
                <w:between w:val="nil"/>
              </w:pBdr>
              <w:ind w:left="60" w:right="377"/>
              <w:rPr>
                <w:b/>
                <w:color w:val="000000"/>
                <w:sz w:val="20"/>
                <w:szCs w:val="20"/>
              </w:rPr>
            </w:pPr>
            <w:r>
              <w:rPr>
                <w:b/>
                <w:color w:val="000000"/>
                <w:sz w:val="20"/>
                <w:szCs w:val="20"/>
              </w:rPr>
              <w:t>e- Posta Adresi:</w:t>
            </w:r>
          </w:p>
        </w:tc>
        <w:tc>
          <w:tcPr>
            <w:tcW w:w="3183" w:type="dxa"/>
            <w:tcBorders>
              <w:left w:val="single" w:sz="8" w:space="0" w:color="000000"/>
            </w:tcBorders>
            <w:vAlign w:val="center"/>
          </w:tcPr>
          <w:p w:rsidR="008A00FC" w:rsidRDefault="004B297A">
            <w:pPr>
              <w:pBdr>
                <w:top w:val="nil"/>
                <w:left w:val="nil"/>
                <w:bottom w:val="nil"/>
                <w:right w:val="nil"/>
                <w:between w:val="nil"/>
              </w:pBdr>
              <w:spacing w:before="117"/>
              <w:ind w:left="60"/>
              <w:rPr>
                <w:color w:val="000000"/>
                <w:sz w:val="20"/>
                <w:szCs w:val="20"/>
              </w:rPr>
            </w:pPr>
            <w:r>
              <w:rPr>
                <w:color w:val="000000"/>
                <w:sz w:val="20"/>
                <w:szCs w:val="20"/>
              </w:rPr>
              <w:t>.......</w:t>
            </w:r>
            <w:r w:rsidR="00991BF8">
              <w:rPr>
                <w:color w:val="000000"/>
                <w:sz w:val="20"/>
                <w:szCs w:val="20"/>
              </w:rPr>
              <w:t>@meb.k12.tr</w:t>
            </w:r>
          </w:p>
        </w:tc>
        <w:tc>
          <w:tcPr>
            <w:tcW w:w="1757" w:type="dxa"/>
            <w:tcBorders>
              <w:bottom w:val="single" w:sz="4" w:space="0" w:color="000000"/>
              <w:right w:val="single" w:sz="8" w:space="0" w:color="000000"/>
            </w:tcBorders>
            <w:vAlign w:val="center"/>
          </w:tcPr>
          <w:p w:rsidR="008A00FC" w:rsidRDefault="00991BF8">
            <w:pPr>
              <w:pBdr>
                <w:top w:val="nil"/>
                <w:left w:val="nil"/>
                <w:bottom w:val="nil"/>
                <w:right w:val="nil"/>
                <w:between w:val="nil"/>
              </w:pBdr>
              <w:tabs>
                <w:tab w:val="left" w:pos="1043"/>
              </w:tabs>
              <w:ind w:left="60" w:right="60"/>
              <w:rPr>
                <w:b/>
                <w:color w:val="000000"/>
                <w:sz w:val="20"/>
                <w:szCs w:val="20"/>
              </w:rPr>
            </w:pPr>
            <w:r>
              <w:rPr>
                <w:b/>
                <w:color w:val="000000"/>
                <w:sz w:val="20"/>
                <w:szCs w:val="20"/>
              </w:rPr>
              <w:t>Web</w:t>
            </w:r>
            <w:r>
              <w:rPr>
                <w:b/>
                <w:color w:val="000000"/>
                <w:sz w:val="20"/>
                <w:szCs w:val="20"/>
              </w:rPr>
              <w:tab/>
              <w:t>sayfası adresi:</w:t>
            </w:r>
          </w:p>
        </w:tc>
        <w:tc>
          <w:tcPr>
            <w:tcW w:w="3922" w:type="dxa"/>
            <w:tcBorders>
              <w:left w:val="single" w:sz="8" w:space="0" w:color="000000"/>
              <w:bottom w:val="single" w:sz="4" w:space="0" w:color="000000"/>
              <w:right w:val="single" w:sz="8" w:space="0" w:color="000000"/>
            </w:tcBorders>
            <w:vAlign w:val="center"/>
          </w:tcPr>
          <w:p w:rsidR="008A00FC" w:rsidRDefault="00991BF8" w:rsidP="004B297A">
            <w:pPr>
              <w:pBdr>
                <w:top w:val="nil"/>
                <w:left w:val="nil"/>
                <w:bottom w:val="nil"/>
                <w:right w:val="nil"/>
                <w:between w:val="nil"/>
              </w:pBdr>
              <w:spacing w:before="117"/>
              <w:ind w:left="60"/>
              <w:rPr>
                <w:color w:val="000000"/>
                <w:sz w:val="20"/>
                <w:szCs w:val="20"/>
              </w:rPr>
            </w:pPr>
            <w:r>
              <w:rPr>
                <w:color w:val="000000"/>
                <w:sz w:val="20"/>
                <w:szCs w:val="20"/>
              </w:rPr>
              <w:t>https://</w:t>
            </w:r>
            <w:r w:rsidR="004B297A">
              <w:rPr>
                <w:color w:val="000000"/>
                <w:sz w:val="20"/>
                <w:szCs w:val="20"/>
              </w:rPr>
              <w:t>...........</w:t>
            </w:r>
            <w:r>
              <w:rPr>
                <w:color w:val="000000"/>
                <w:sz w:val="20"/>
                <w:szCs w:val="20"/>
              </w:rPr>
              <w:t>.meb.k12.tr/</w:t>
            </w:r>
          </w:p>
        </w:tc>
      </w:tr>
      <w:tr w:rsidR="008A00FC">
        <w:trPr>
          <w:trHeight w:val="626"/>
        </w:trPr>
        <w:tc>
          <w:tcPr>
            <w:tcW w:w="1202" w:type="dxa"/>
            <w:tcBorders>
              <w:left w:val="single" w:sz="8" w:space="0" w:color="000000"/>
              <w:right w:val="single" w:sz="8" w:space="0" w:color="000000"/>
            </w:tcBorders>
            <w:vAlign w:val="center"/>
          </w:tcPr>
          <w:p w:rsidR="008A00FC" w:rsidRDefault="00991BF8">
            <w:pPr>
              <w:pBdr>
                <w:top w:val="nil"/>
                <w:left w:val="nil"/>
                <w:bottom w:val="nil"/>
                <w:right w:val="nil"/>
                <w:between w:val="nil"/>
              </w:pBdr>
              <w:spacing w:before="69"/>
              <w:ind w:left="60" w:right="457"/>
              <w:rPr>
                <w:b/>
                <w:color w:val="000000"/>
                <w:sz w:val="20"/>
                <w:szCs w:val="20"/>
              </w:rPr>
            </w:pPr>
            <w:r>
              <w:rPr>
                <w:b/>
                <w:color w:val="000000"/>
                <w:sz w:val="20"/>
                <w:szCs w:val="20"/>
              </w:rPr>
              <w:t>Kurum Kodu:</w:t>
            </w:r>
          </w:p>
        </w:tc>
        <w:tc>
          <w:tcPr>
            <w:tcW w:w="3183" w:type="dxa"/>
            <w:tcBorders>
              <w:left w:val="single" w:sz="8" w:space="0" w:color="000000"/>
              <w:right w:val="single" w:sz="4" w:space="0" w:color="000000"/>
            </w:tcBorders>
            <w:vAlign w:val="center"/>
          </w:tcPr>
          <w:p w:rsidR="008A00FC" w:rsidRDefault="004B297A">
            <w:r>
              <w:t>………..</w:t>
            </w:r>
          </w:p>
        </w:tc>
        <w:tc>
          <w:tcPr>
            <w:tcW w:w="1757" w:type="dxa"/>
            <w:tcBorders>
              <w:top w:val="single" w:sz="4" w:space="0" w:color="000000"/>
              <w:left w:val="single" w:sz="4" w:space="0" w:color="000000"/>
              <w:bottom w:val="single" w:sz="4" w:space="0" w:color="000000"/>
              <w:right w:val="single" w:sz="4" w:space="0" w:color="000000"/>
            </w:tcBorders>
            <w:vAlign w:val="center"/>
          </w:tcPr>
          <w:p w:rsidR="008A00FC" w:rsidRDefault="00991BF8">
            <w:pPr>
              <w:pBdr>
                <w:top w:val="nil"/>
                <w:left w:val="nil"/>
                <w:bottom w:val="nil"/>
                <w:right w:val="nil"/>
                <w:between w:val="nil"/>
              </w:pBdr>
              <w:spacing w:before="191"/>
              <w:ind w:left="64"/>
              <w:rPr>
                <w:b/>
                <w:color w:val="000000"/>
                <w:sz w:val="20"/>
                <w:szCs w:val="20"/>
              </w:rPr>
            </w:pPr>
            <w:r>
              <w:rPr>
                <w:b/>
                <w:color w:val="000000"/>
                <w:sz w:val="20"/>
                <w:szCs w:val="20"/>
              </w:rPr>
              <w:t>Öğretim Şekli:</w:t>
            </w:r>
          </w:p>
        </w:tc>
        <w:tc>
          <w:tcPr>
            <w:tcW w:w="3922" w:type="dxa"/>
            <w:tcBorders>
              <w:top w:val="single" w:sz="4" w:space="0" w:color="000000"/>
              <w:left w:val="single" w:sz="4" w:space="0" w:color="000000"/>
              <w:bottom w:val="single" w:sz="4" w:space="0" w:color="000000"/>
              <w:right w:val="single" w:sz="4" w:space="0" w:color="000000"/>
            </w:tcBorders>
            <w:vAlign w:val="center"/>
          </w:tcPr>
          <w:p w:rsidR="008A00FC" w:rsidRDefault="00991BF8">
            <w:pPr>
              <w:pBdr>
                <w:top w:val="nil"/>
                <w:left w:val="nil"/>
                <w:bottom w:val="nil"/>
                <w:right w:val="nil"/>
                <w:between w:val="nil"/>
              </w:pBdr>
              <w:spacing w:before="191"/>
              <w:ind w:left="64"/>
              <w:rPr>
                <w:color w:val="000000"/>
                <w:sz w:val="20"/>
                <w:szCs w:val="20"/>
              </w:rPr>
            </w:pPr>
            <w:r>
              <w:rPr>
                <w:color w:val="000000"/>
                <w:sz w:val="20"/>
                <w:szCs w:val="20"/>
              </w:rPr>
              <w:t>Tam Gün</w:t>
            </w:r>
          </w:p>
        </w:tc>
      </w:tr>
    </w:tbl>
    <w:p w:rsidR="008A00FC" w:rsidRDefault="008A00FC">
      <w:pPr>
        <w:rPr>
          <w:sz w:val="20"/>
          <w:szCs w:val="20"/>
        </w:rPr>
        <w:sectPr w:rsidR="008A00FC">
          <w:pgSz w:w="11910" w:h="16840"/>
          <w:pgMar w:top="840" w:right="0" w:bottom="1280" w:left="200" w:header="0" w:footer="1097" w:gutter="0"/>
          <w:cols w:space="708"/>
        </w:sectPr>
      </w:pPr>
    </w:p>
    <w:p w:rsidR="008A00FC" w:rsidRDefault="00991BF8">
      <w:pPr>
        <w:pStyle w:val="Balk1"/>
        <w:ind w:firstLine="492"/>
      </w:pPr>
      <w:r>
        <w:lastRenderedPageBreak/>
        <w:t>SUNUŞ</w:t>
      </w:r>
    </w:p>
    <w:p w:rsidR="008A00FC" w:rsidRDefault="008A00FC">
      <w:pPr>
        <w:pBdr>
          <w:top w:val="nil"/>
          <w:left w:val="nil"/>
          <w:bottom w:val="nil"/>
          <w:right w:val="nil"/>
          <w:between w:val="nil"/>
        </w:pBdr>
        <w:rPr>
          <w:b/>
          <w:color w:val="000000"/>
          <w:sz w:val="20"/>
          <w:szCs w:val="20"/>
        </w:rPr>
      </w:pPr>
    </w:p>
    <w:p w:rsidR="008A00FC" w:rsidRDefault="008A00FC">
      <w:pPr>
        <w:pBdr>
          <w:top w:val="nil"/>
          <w:left w:val="nil"/>
          <w:bottom w:val="nil"/>
          <w:right w:val="nil"/>
          <w:between w:val="nil"/>
        </w:pBdr>
        <w:rPr>
          <w:b/>
          <w:color w:val="000000"/>
          <w:sz w:val="20"/>
          <w:szCs w:val="20"/>
        </w:rPr>
      </w:pPr>
    </w:p>
    <w:p w:rsidR="008A00FC" w:rsidRDefault="00991BF8">
      <w:pPr>
        <w:pBdr>
          <w:top w:val="nil"/>
          <w:left w:val="nil"/>
          <w:bottom w:val="nil"/>
          <w:right w:val="nil"/>
          <w:between w:val="nil"/>
        </w:pBdr>
        <w:ind w:left="1418" w:right="1645"/>
        <w:jc w:val="both"/>
        <w:rPr>
          <w:color w:val="000000"/>
          <w:sz w:val="24"/>
          <w:szCs w:val="24"/>
        </w:rPr>
      </w:pPr>
      <w:proofErr w:type="gramStart"/>
      <w:r>
        <w:rPr>
          <w:color w:val="000000"/>
          <w:sz w:val="24"/>
          <w:szCs w:val="24"/>
        </w:rPr>
        <w:t>Geçmişten günümüze gelirken teknolojik ve sosyal anlamda gelişmişliğin ulaştığı hız, artık kaçınılmazları da önümüze sererek kendini göstermektedir.</w:t>
      </w:r>
      <w:proofErr w:type="gramEnd"/>
      <w:r>
        <w:rPr>
          <w:color w:val="000000"/>
          <w:sz w:val="24"/>
          <w:szCs w:val="24"/>
        </w:rPr>
        <w:t xml:space="preserve"> </w:t>
      </w:r>
      <w:proofErr w:type="gramStart"/>
      <w:r>
        <w:rPr>
          <w:color w:val="000000"/>
          <w:sz w:val="24"/>
          <w:szCs w:val="24"/>
        </w:rPr>
        <w:t>Gelişen ve sürekliliği izlenebilen, bilgi ve planlama temeline dayanan güçlü bir yaşam standardı ve ekonomik yapı, stratejik amaçlar, hedefler ve planlanmış zaman diliminde gerçekleşecek uygulama faaliyetleri ile (</w:t>
      </w:r>
      <w:r>
        <w:rPr>
          <w:sz w:val="24"/>
          <w:szCs w:val="24"/>
        </w:rPr>
        <w:t>Stratejik Plan</w:t>
      </w:r>
      <w:r>
        <w:rPr>
          <w:color w:val="000000"/>
          <w:sz w:val="24"/>
          <w:szCs w:val="24"/>
        </w:rPr>
        <w:t>) oluşabilmektedir.</w:t>
      </w:r>
      <w:proofErr w:type="gramEnd"/>
    </w:p>
    <w:p w:rsidR="008A00FC" w:rsidRDefault="008A00FC">
      <w:pPr>
        <w:pBdr>
          <w:top w:val="nil"/>
          <w:left w:val="nil"/>
          <w:bottom w:val="nil"/>
          <w:right w:val="nil"/>
          <w:between w:val="nil"/>
        </w:pBdr>
        <w:ind w:left="1418" w:right="1645"/>
        <w:jc w:val="both"/>
        <w:rPr>
          <w:color w:val="000000"/>
          <w:sz w:val="24"/>
          <w:szCs w:val="24"/>
        </w:rPr>
      </w:pPr>
    </w:p>
    <w:p w:rsidR="008A00FC" w:rsidRDefault="00991BF8">
      <w:pPr>
        <w:pBdr>
          <w:top w:val="nil"/>
          <w:left w:val="nil"/>
          <w:bottom w:val="nil"/>
          <w:right w:val="nil"/>
          <w:between w:val="nil"/>
        </w:pBdr>
        <w:ind w:left="1418" w:right="1645"/>
        <w:jc w:val="both"/>
        <w:rPr>
          <w:color w:val="000000"/>
          <w:sz w:val="24"/>
          <w:szCs w:val="24"/>
        </w:rPr>
      </w:pPr>
      <w:proofErr w:type="gramStart"/>
      <w:r>
        <w:rPr>
          <w:color w:val="000000"/>
          <w:sz w:val="24"/>
          <w:szCs w:val="24"/>
        </w:rPr>
        <w:t>Okulumuz misyon, vizyon ve stratejik planını ortaya koyarken daha iyi bir eğitim seviyesine ulaşmak düşüncesiyle sürekli yenilenmeyi ve kalite kültürünü kendisine ilke edinmeyi amaçlamaktadır.</w:t>
      </w:r>
      <w:proofErr w:type="gramEnd"/>
      <w:r>
        <w:rPr>
          <w:color w:val="000000"/>
          <w:sz w:val="24"/>
          <w:szCs w:val="24"/>
        </w:rPr>
        <w:t xml:space="preserve"> </w:t>
      </w:r>
      <w:proofErr w:type="gramStart"/>
      <w:r>
        <w:rPr>
          <w:color w:val="000000"/>
          <w:sz w:val="24"/>
          <w:szCs w:val="24"/>
        </w:rPr>
        <w:t>Kalite kültürü oluşturmak için eğitim ve öğretim başta olmak üzere insan kaynakları ve kurumsallaşma, sosyal faaliyetler, toplumla ilişkiler ve kurumlar arası ilişkileri kapsayan 2024-2028 stratejik planı hazırlanmıştır.</w:t>
      </w:r>
      <w:proofErr w:type="gramEnd"/>
    </w:p>
    <w:p w:rsidR="008A00FC" w:rsidRDefault="008A00FC">
      <w:pPr>
        <w:pBdr>
          <w:top w:val="nil"/>
          <w:left w:val="nil"/>
          <w:bottom w:val="nil"/>
          <w:right w:val="nil"/>
          <w:between w:val="nil"/>
        </w:pBdr>
        <w:ind w:left="1418" w:right="1645"/>
        <w:jc w:val="both"/>
        <w:rPr>
          <w:color w:val="000000"/>
          <w:sz w:val="24"/>
          <w:szCs w:val="24"/>
        </w:rPr>
      </w:pPr>
    </w:p>
    <w:p w:rsidR="008A00FC" w:rsidRDefault="00991BF8">
      <w:pPr>
        <w:pBdr>
          <w:top w:val="nil"/>
          <w:left w:val="nil"/>
          <w:bottom w:val="nil"/>
          <w:right w:val="nil"/>
          <w:between w:val="nil"/>
        </w:pBdr>
        <w:ind w:left="1418" w:right="1645"/>
        <w:jc w:val="both"/>
        <w:rPr>
          <w:color w:val="000000"/>
          <w:sz w:val="24"/>
          <w:szCs w:val="24"/>
        </w:rPr>
      </w:pPr>
      <w:r>
        <w:rPr>
          <w:color w:val="000000"/>
          <w:sz w:val="24"/>
          <w:szCs w:val="24"/>
        </w:rPr>
        <w:t xml:space="preserve">Büyük önder Atatürk’ü örnek alan bizler, çağa uyum sağlamış, çağı yönlendiren bireyler yetiştirmek için kurulan okulumuz, geleceğimizin teminatı olan öğrencilerimizi daha iyi imkânlarla yetişip, düşünce ufku ve yenilikçi ruhu açık Türkiye Cumhuriyeti’nin çıtasını daha yükseklere taşıyan fertler olması için öğretmenleri ve idarecileriyle özverili bir şekilde tüm azmimizle çalışmaktayız. </w:t>
      </w:r>
      <w:r w:rsidR="004B297A">
        <w:rPr>
          <w:sz w:val="24"/>
          <w:szCs w:val="24"/>
        </w:rPr>
        <w:t>……….</w:t>
      </w:r>
      <w:r>
        <w:rPr>
          <w:sz w:val="24"/>
          <w:szCs w:val="24"/>
        </w:rPr>
        <w:t xml:space="preserve"> </w:t>
      </w:r>
      <w:r>
        <w:rPr>
          <w:color w:val="000000"/>
          <w:sz w:val="24"/>
          <w:szCs w:val="24"/>
        </w:rPr>
        <w:t xml:space="preserve">İlkokulu olarak en büyük amacımız, yalnızca üst öğrenime hazır çocuklar yetiştirmek değil, girdikleri her ortamda çevresindekilere ışık tutan, hayata hazır, hayatı aydınlatan, bizleri daha da ileriye götürecek gençler yetiştirmektir. </w:t>
      </w:r>
      <w:proofErr w:type="gramStart"/>
      <w:r>
        <w:rPr>
          <w:color w:val="000000"/>
          <w:sz w:val="24"/>
          <w:szCs w:val="24"/>
        </w:rPr>
        <w:t>İdare ve öğretmen kadrosuyla bizler çağa ayak uydurmuş, yeniliklere açık, Türkiye Cumhuriyetini daha da yükseltecek gençler yetiştirmeyi ilke edinmiş bulunmaktayız.</w:t>
      </w:r>
      <w:proofErr w:type="gramEnd"/>
      <w:r>
        <w:rPr>
          <w:color w:val="000000"/>
          <w:sz w:val="24"/>
          <w:szCs w:val="24"/>
        </w:rPr>
        <w:t xml:space="preserve"> Katılımcı yöntemlerle </w:t>
      </w:r>
      <w:proofErr w:type="gramStart"/>
      <w:r>
        <w:rPr>
          <w:color w:val="000000"/>
          <w:sz w:val="24"/>
          <w:szCs w:val="24"/>
        </w:rPr>
        <w:t>beş</w:t>
      </w:r>
      <w:proofErr w:type="gramEnd"/>
      <w:r>
        <w:rPr>
          <w:color w:val="000000"/>
          <w:sz w:val="24"/>
          <w:szCs w:val="24"/>
        </w:rPr>
        <w:t xml:space="preserve"> yıllığına hazırladığımız ve her bir yıllık uygulama için gelişim planı hazırlayacağımız </w:t>
      </w:r>
      <w:r w:rsidR="004B297A">
        <w:rPr>
          <w:color w:val="000000"/>
          <w:sz w:val="24"/>
          <w:szCs w:val="24"/>
        </w:rPr>
        <w:t>………</w:t>
      </w:r>
      <w:r>
        <w:rPr>
          <w:color w:val="000000"/>
          <w:sz w:val="24"/>
          <w:szCs w:val="24"/>
        </w:rPr>
        <w:t xml:space="preserve"> </w:t>
      </w:r>
      <w:proofErr w:type="gramStart"/>
      <w:r>
        <w:rPr>
          <w:color w:val="000000"/>
          <w:sz w:val="24"/>
          <w:szCs w:val="24"/>
        </w:rPr>
        <w:t>İlkokulu Stratejik Planımızda belirtilen amaç ve hedeflere ulaşmamızın okulumuzun gelişme ve kurumsallaşma süreçlerine önemli katkılar sağlayacağına inanmaktayız.</w:t>
      </w:r>
      <w:proofErr w:type="gramEnd"/>
    </w:p>
    <w:p w:rsidR="008A00FC" w:rsidRDefault="008A00FC">
      <w:pPr>
        <w:pBdr>
          <w:top w:val="nil"/>
          <w:left w:val="nil"/>
          <w:bottom w:val="nil"/>
          <w:right w:val="nil"/>
          <w:between w:val="nil"/>
        </w:pBdr>
        <w:ind w:left="1418" w:right="1645"/>
        <w:jc w:val="both"/>
        <w:rPr>
          <w:color w:val="000000"/>
          <w:sz w:val="24"/>
          <w:szCs w:val="24"/>
        </w:rPr>
      </w:pPr>
    </w:p>
    <w:p w:rsidR="008A00FC" w:rsidRDefault="00991BF8">
      <w:pPr>
        <w:pBdr>
          <w:top w:val="nil"/>
          <w:left w:val="nil"/>
          <w:bottom w:val="nil"/>
          <w:right w:val="nil"/>
          <w:between w:val="nil"/>
        </w:pBdr>
        <w:ind w:left="1418" w:right="1645"/>
        <w:jc w:val="both"/>
        <w:rPr>
          <w:color w:val="000000"/>
          <w:sz w:val="24"/>
          <w:szCs w:val="24"/>
        </w:rPr>
      </w:pPr>
      <w:proofErr w:type="gramStart"/>
      <w:r>
        <w:rPr>
          <w:color w:val="000000"/>
          <w:sz w:val="24"/>
          <w:szCs w:val="24"/>
        </w:rPr>
        <w:t>Planın hazırlanmasında emeği geçen Strateji Yönetim Ekibine teşekkür ederim.</w:t>
      </w:r>
      <w:proofErr w:type="gramEnd"/>
    </w:p>
    <w:p w:rsidR="008A00FC" w:rsidRDefault="008A00FC">
      <w:pPr>
        <w:pBdr>
          <w:top w:val="nil"/>
          <w:left w:val="nil"/>
          <w:bottom w:val="nil"/>
          <w:right w:val="nil"/>
          <w:between w:val="nil"/>
        </w:pBdr>
        <w:ind w:left="1418" w:right="1645"/>
        <w:jc w:val="both"/>
        <w:rPr>
          <w:color w:val="000000"/>
          <w:sz w:val="24"/>
          <w:szCs w:val="24"/>
        </w:rPr>
      </w:pPr>
    </w:p>
    <w:p w:rsidR="008A00FC" w:rsidRDefault="008A00FC">
      <w:pPr>
        <w:pBdr>
          <w:top w:val="nil"/>
          <w:left w:val="nil"/>
          <w:bottom w:val="nil"/>
          <w:right w:val="nil"/>
          <w:between w:val="nil"/>
        </w:pBdr>
        <w:ind w:left="1418" w:right="1645"/>
        <w:jc w:val="both"/>
        <w:rPr>
          <w:color w:val="000000"/>
          <w:sz w:val="24"/>
          <w:szCs w:val="24"/>
        </w:rPr>
      </w:pPr>
    </w:p>
    <w:p w:rsidR="008A00FC" w:rsidRDefault="008A00FC">
      <w:pPr>
        <w:pBdr>
          <w:top w:val="nil"/>
          <w:left w:val="nil"/>
          <w:bottom w:val="nil"/>
          <w:right w:val="nil"/>
          <w:between w:val="nil"/>
        </w:pBdr>
        <w:ind w:left="1418" w:right="1645" w:firstLine="4393"/>
        <w:jc w:val="center"/>
        <w:rPr>
          <w:color w:val="000000"/>
          <w:sz w:val="24"/>
          <w:szCs w:val="24"/>
        </w:rPr>
      </w:pPr>
    </w:p>
    <w:p w:rsidR="008A00FC" w:rsidRDefault="004B297A">
      <w:pPr>
        <w:pBdr>
          <w:top w:val="nil"/>
          <w:left w:val="nil"/>
          <w:bottom w:val="nil"/>
          <w:right w:val="nil"/>
          <w:between w:val="nil"/>
        </w:pBdr>
        <w:ind w:left="1418" w:right="1645" w:firstLine="4393"/>
        <w:jc w:val="center"/>
        <w:rPr>
          <w:color w:val="000000"/>
          <w:sz w:val="24"/>
          <w:szCs w:val="24"/>
        </w:rPr>
      </w:pPr>
      <w:r>
        <w:rPr>
          <w:color w:val="000000"/>
          <w:sz w:val="24"/>
          <w:szCs w:val="24"/>
        </w:rPr>
        <w:t>………</w:t>
      </w:r>
    </w:p>
    <w:p w:rsidR="008A00FC" w:rsidRDefault="00991BF8">
      <w:pPr>
        <w:pBdr>
          <w:top w:val="nil"/>
          <w:left w:val="nil"/>
          <w:bottom w:val="nil"/>
          <w:right w:val="nil"/>
          <w:between w:val="nil"/>
        </w:pBdr>
        <w:ind w:left="1418" w:right="1645" w:firstLine="4393"/>
        <w:jc w:val="center"/>
        <w:rPr>
          <w:color w:val="000000"/>
          <w:sz w:val="20"/>
          <w:szCs w:val="20"/>
        </w:rPr>
      </w:pPr>
      <w:r>
        <w:rPr>
          <w:color w:val="000000"/>
          <w:sz w:val="24"/>
          <w:szCs w:val="24"/>
        </w:rPr>
        <w:t>OKUL MÜDÜRÜ</w:t>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4B297A" w:rsidRDefault="004B297A">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rPr>
          <w:color w:val="000000"/>
          <w:sz w:val="23"/>
          <w:szCs w:val="23"/>
        </w:rPr>
      </w:pPr>
    </w:p>
    <w:p w:rsidR="008A00FC" w:rsidRDefault="00991BF8">
      <w:pPr>
        <w:pStyle w:val="Balk2"/>
        <w:ind w:left="492" w:right="691" w:firstLine="0"/>
        <w:jc w:val="center"/>
      </w:pPr>
      <w:r>
        <w:lastRenderedPageBreak/>
        <w:t>İÇİNDEKİLER</w:t>
      </w:r>
    </w:p>
    <w:p w:rsidR="008A00FC" w:rsidRDefault="008A00FC">
      <w:pPr>
        <w:pBdr>
          <w:top w:val="nil"/>
          <w:left w:val="nil"/>
          <w:bottom w:val="nil"/>
          <w:right w:val="nil"/>
          <w:between w:val="nil"/>
        </w:pBdr>
        <w:spacing w:before="1"/>
        <w:rPr>
          <w:i/>
          <w:color w:val="000000"/>
          <w:sz w:val="24"/>
          <w:szCs w:val="24"/>
        </w:rPr>
      </w:pPr>
    </w:p>
    <w:p w:rsidR="008A00FC" w:rsidRDefault="00991BF8">
      <w:pPr>
        <w:pStyle w:val="Balk5"/>
        <w:numPr>
          <w:ilvl w:val="0"/>
          <w:numId w:val="23"/>
        </w:numPr>
        <w:tabs>
          <w:tab w:val="left" w:pos="1575"/>
        </w:tabs>
        <w:spacing w:before="0"/>
      </w:pPr>
      <w:r>
        <w:t>GİRİŞ VE STRATEJİK PLANIN HAZIRLIK SÜRECİ</w:t>
      </w:r>
    </w:p>
    <w:p w:rsidR="008A00FC" w:rsidRDefault="00991BF8">
      <w:pPr>
        <w:numPr>
          <w:ilvl w:val="1"/>
          <w:numId w:val="23"/>
        </w:numPr>
        <w:pBdr>
          <w:top w:val="nil"/>
          <w:left w:val="nil"/>
          <w:bottom w:val="nil"/>
          <w:right w:val="nil"/>
          <w:between w:val="nil"/>
        </w:pBdr>
        <w:tabs>
          <w:tab w:val="left" w:pos="2929"/>
          <w:tab w:val="left" w:pos="2930"/>
        </w:tabs>
        <w:spacing w:before="119" w:line="281" w:lineRule="auto"/>
        <w:rPr>
          <w:color w:val="000000"/>
          <w:sz w:val="24"/>
          <w:szCs w:val="24"/>
        </w:rPr>
      </w:pPr>
      <w:r>
        <w:rPr>
          <w:color w:val="000000"/>
          <w:sz w:val="24"/>
          <w:szCs w:val="24"/>
        </w:rPr>
        <w:t>Strateji Geliştirme Kurulu ve Stratejik Plan Ekibi</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Planlama Süreci</w:t>
      </w:r>
    </w:p>
    <w:p w:rsidR="008A00FC" w:rsidRDefault="00991BF8">
      <w:pPr>
        <w:pStyle w:val="Balk5"/>
        <w:numPr>
          <w:ilvl w:val="0"/>
          <w:numId w:val="23"/>
        </w:numPr>
        <w:tabs>
          <w:tab w:val="left" w:pos="1540"/>
        </w:tabs>
        <w:spacing w:before="2" w:line="281" w:lineRule="auto"/>
      </w:pPr>
      <w:r>
        <w:t>DURUM ANALİZİ</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Kurumsal Tarihçe</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Uygulanmakta Olan Planın Değerlendirilmesi</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Mevzuat Analizi</w:t>
      </w:r>
    </w:p>
    <w:p w:rsidR="008A00FC" w:rsidRDefault="00991BF8">
      <w:pPr>
        <w:numPr>
          <w:ilvl w:val="1"/>
          <w:numId w:val="23"/>
        </w:numPr>
        <w:pBdr>
          <w:top w:val="nil"/>
          <w:left w:val="nil"/>
          <w:bottom w:val="nil"/>
          <w:right w:val="nil"/>
          <w:between w:val="nil"/>
        </w:pBdr>
        <w:tabs>
          <w:tab w:val="left" w:pos="2929"/>
          <w:tab w:val="left" w:pos="2930"/>
        </w:tabs>
        <w:spacing w:before="1" w:line="281" w:lineRule="auto"/>
        <w:rPr>
          <w:color w:val="000000"/>
          <w:sz w:val="24"/>
          <w:szCs w:val="24"/>
        </w:rPr>
      </w:pPr>
      <w:r>
        <w:rPr>
          <w:color w:val="000000"/>
          <w:sz w:val="24"/>
          <w:szCs w:val="24"/>
        </w:rPr>
        <w:t>Üst Politika Belgelerinin Analizi</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Faaliyet Alanları ile Ürün ve Hizmetlerin Belirlenmesi</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Paydaş Analizi</w:t>
      </w:r>
    </w:p>
    <w:p w:rsidR="008A00FC" w:rsidRDefault="00991BF8">
      <w:pPr>
        <w:numPr>
          <w:ilvl w:val="1"/>
          <w:numId w:val="23"/>
        </w:numPr>
        <w:pBdr>
          <w:top w:val="nil"/>
          <w:left w:val="nil"/>
          <w:bottom w:val="nil"/>
          <w:right w:val="nil"/>
          <w:between w:val="nil"/>
        </w:pBdr>
        <w:tabs>
          <w:tab w:val="left" w:pos="2929"/>
          <w:tab w:val="left" w:pos="2930"/>
        </w:tabs>
        <w:spacing w:line="281" w:lineRule="auto"/>
        <w:rPr>
          <w:color w:val="000000"/>
          <w:sz w:val="24"/>
          <w:szCs w:val="24"/>
        </w:rPr>
      </w:pPr>
      <w:r>
        <w:rPr>
          <w:color w:val="000000"/>
          <w:sz w:val="24"/>
          <w:szCs w:val="24"/>
        </w:rPr>
        <w:t>Kuruluş İçi Analiz</w:t>
      </w:r>
    </w:p>
    <w:p w:rsidR="008A00FC" w:rsidRDefault="00991BF8">
      <w:pPr>
        <w:pBdr>
          <w:top w:val="nil"/>
          <w:left w:val="nil"/>
          <w:bottom w:val="nil"/>
          <w:right w:val="nil"/>
          <w:between w:val="nil"/>
        </w:pBdr>
        <w:tabs>
          <w:tab w:val="left" w:pos="3182"/>
        </w:tabs>
        <w:spacing w:before="120"/>
        <w:ind w:left="2634" w:right="5903"/>
        <w:rPr>
          <w:sz w:val="24"/>
          <w:szCs w:val="24"/>
        </w:rPr>
      </w:pPr>
      <w:r>
        <w:rPr>
          <w:sz w:val="24"/>
          <w:szCs w:val="24"/>
        </w:rPr>
        <w:t xml:space="preserve">2.7.1. </w:t>
      </w:r>
      <w:r>
        <w:rPr>
          <w:color w:val="000000"/>
          <w:sz w:val="24"/>
          <w:szCs w:val="24"/>
        </w:rPr>
        <w:t xml:space="preserve">Teşkilat Yapısı </w:t>
      </w:r>
    </w:p>
    <w:p w:rsidR="008A00FC" w:rsidRDefault="00991BF8">
      <w:pPr>
        <w:pBdr>
          <w:top w:val="nil"/>
          <w:left w:val="nil"/>
          <w:bottom w:val="nil"/>
          <w:right w:val="nil"/>
          <w:between w:val="nil"/>
        </w:pBdr>
        <w:tabs>
          <w:tab w:val="left" w:pos="3182"/>
        </w:tabs>
        <w:spacing w:before="120"/>
        <w:ind w:left="2634" w:right="5903"/>
        <w:rPr>
          <w:sz w:val="24"/>
          <w:szCs w:val="24"/>
        </w:rPr>
      </w:pPr>
      <w:r>
        <w:rPr>
          <w:sz w:val="24"/>
          <w:szCs w:val="24"/>
        </w:rPr>
        <w:t xml:space="preserve">2.7.2. </w:t>
      </w:r>
      <w:r>
        <w:rPr>
          <w:color w:val="000000"/>
          <w:sz w:val="24"/>
          <w:szCs w:val="24"/>
        </w:rPr>
        <w:t>İnsan Kaynakları</w:t>
      </w:r>
    </w:p>
    <w:p w:rsidR="008A00FC" w:rsidRDefault="00991BF8">
      <w:pPr>
        <w:pBdr>
          <w:top w:val="nil"/>
          <w:left w:val="nil"/>
          <w:bottom w:val="nil"/>
          <w:right w:val="nil"/>
          <w:between w:val="nil"/>
        </w:pBdr>
        <w:tabs>
          <w:tab w:val="left" w:pos="3182"/>
        </w:tabs>
        <w:spacing w:before="120"/>
        <w:ind w:left="2634" w:right="5903"/>
        <w:rPr>
          <w:sz w:val="24"/>
          <w:szCs w:val="24"/>
        </w:rPr>
      </w:pPr>
      <w:r>
        <w:rPr>
          <w:sz w:val="24"/>
          <w:szCs w:val="24"/>
        </w:rPr>
        <w:t xml:space="preserve">2.7.3. </w:t>
      </w:r>
      <w:r>
        <w:rPr>
          <w:color w:val="000000"/>
          <w:sz w:val="24"/>
          <w:szCs w:val="24"/>
        </w:rPr>
        <w:t xml:space="preserve">Teknolojik Düzey </w:t>
      </w:r>
    </w:p>
    <w:p w:rsidR="008A00FC" w:rsidRDefault="00991BF8">
      <w:pPr>
        <w:pBdr>
          <w:top w:val="nil"/>
          <w:left w:val="nil"/>
          <w:bottom w:val="nil"/>
          <w:right w:val="nil"/>
          <w:between w:val="nil"/>
        </w:pBdr>
        <w:tabs>
          <w:tab w:val="left" w:pos="3182"/>
        </w:tabs>
        <w:spacing w:before="120"/>
        <w:ind w:left="2634" w:right="5903"/>
        <w:rPr>
          <w:sz w:val="24"/>
          <w:szCs w:val="24"/>
        </w:rPr>
      </w:pPr>
      <w:r>
        <w:rPr>
          <w:sz w:val="24"/>
          <w:szCs w:val="24"/>
        </w:rPr>
        <w:t xml:space="preserve">2.7.4. </w:t>
      </w:r>
      <w:r>
        <w:rPr>
          <w:color w:val="000000"/>
          <w:sz w:val="24"/>
          <w:szCs w:val="24"/>
        </w:rPr>
        <w:t>Mali Kaynaklar</w:t>
      </w:r>
    </w:p>
    <w:p w:rsidR="008A00FC" w:rsidRDefault="00991BF8">
      <w:pPr>
        <w:pBdr>
          <w:top w:val="nil"/>
          <w:left w:val="nil"/>
          <w:bottom w:val="nil"/>
          <w:right w:val="nil"/>
          <w:between w:val="nil"/>
        </w:pBdr>
        <w:tabs>
          <w:tab w:val="left" w:pos="3182"/>
        </w:tabs>
        <w:spacing w:before="120"/>
        <w:ind w:left="2634" w:right="5903"/>
        <w:rPr>
          <w:sz w:val="24"/>
          <w:szCs w:val="24"/>
        </w:rPr>
      </w:pPr>
      <w:r>
        <w:rPr>
          <w:sz w:val="24"/>
          <w:szCs w:val="24"/>
        </w:rPr>
        <w:t xml:space="preserve">2.7.5. </w:t>
      </w:r>
      <w:r>
        <w:rPr>
          <w:color w:val="000000"/>
          <w:sz w:val="24"/>
          <w:szCs w:val="24"/>
        </w:rPr>
        <w:t>İstatistiki Veriler</w:t>
      </w:r>
    </w:p>
    <w:p w:rsidR="008A00FC" w:rsidRDefault="00991BF8">
      <w:pPr>
        <w:numPr>
          <w:ilvl w:val="1"/>
          <w:numId w:val="23"/>
        </w:numPr>
        <w:pBdr>
          <w:top w:val="nil"/>
          <w:left w:val="nil"/>
          <w:bottom w:val="nil"/>
          <w:right w:val="nil"/>
          <w:between w:val="nil"/>
        </w:pBdr>
        <w:tabs>
          <w:tab w:val="left" w:pos="2368"/>
        </w:tabs>
        <w:spacing w:before="1"/>
        <w:ind w:right="1415"/>
        <w:rPr>
          <w:color w:val="000000"/>
          <w:sz w:val="24"/>
          <w:szCs w:val="24"/>
        </w:rPr>
      </w:pPr>
      <w:r>
        <w:rPr>
          <w:color w:val="000000"/>
          <w:sz w:val="24"/>
          <w:szCs w:val="24"/>
        </w:rPr>
        <w:t>Dış Çevre Analizi (Politik, Ekonomik, Sosyal, Teknolojik, Yasal ve Çevresel Çevre Analizi -PESTLE)</w:t>
      </w:r>
    </w:p>
    <w:p w:rsidR="008A00FC" w:rsidRDefault="00991BF8">
      <w:pPr>
        <w:numPr>
          <w:ilvl w:val="1"/>
          <w:numId w:val="23"/>
        </w:numPr>
        <w:pBdr>
          <w:top w:val="nil"/>
          <w:left w:val="nil"/>
          <w:bottom w:val="nil"/>
          <w:right w:val="nil"/>
          <w:between w:val="nil"/>
        </w:pBdr>
        <w:tabs>
          <w:tab w:val="left" w:pos="2323"/>
        </w:tabs>
        <w:spacing w:before="119" w:line="340" w:lineRule="auto"/>
        <w:ind w:right="3142"/>
        <w:rPr>
          <w:color w:val="000000"/>
          <w:sz w:val="24"/>
          <w:szCs w:val="24"/>
        </w:rPr>
      </w:pPr>
      <w:r>
        <w:rPr>
          <w:color w:val="000000"/>
          <w:sz w:val="24"/>
          <w:szCs w:val="24"/>
        </w:rPr>
        <w:t>Güçlü ve Zayıf Yönler ile Fırsatlar ve Tehditler (GZFT) Analizi</w:t>
      </w:r>
    </w:p>
    <w:p w:rsidR="008A00FC" w:rsidRDefault="00991BF8">
      <w:pPr>
        <w:numPr>
          <w:ilvl w:val="1"/>
          <w:numId w:val="23"/>
        </w:numPr>
        <w:pBdr>
          <w:top w:val="nil"/>
          <w:left w:val="nil"/>
          <w:bottom w:val="nil"/>
          <w:right w:val="nil"/>
          <w:between w:val="nil"/>
        </w:pBdr>
        <w:tabs>
          <w:tab w:val="left" w:pos="2323"/>
        </w:tabs>
        <w:spacing w:before="119" w:line="340" w:lineRule="auto"/>
        <w:ind w:right="3142"/>
        <w:rPr>
          <w:color w:val="000000"/>
          <w:sz w:val="24"/>
          <w:szCs w:val="24"/>
        </w:rPr>
      </w:pPr>
      <w:r>
        <w:rPr>
          <w:color w:val="000000"/>
          <w:sz w:val="24"/>
          <w:szCs w:val="24"/>
        </w:rPr>
        <w:t>2.10.Tespit ve İhtiyaçların Belirlenmesi</w:t>
      </w:r>
    </w:p>
    <w:p w:rsidR="008A00FC" w:rsidRDefault="00991BF8">
      <w:pPr>
        <w:numPr>
          <w:ilvl w:val="0"/>
          <w:numId w:val="23"/>
        </w:numPr>
        <w:pBdr>
          <w:top w:val="nil"/>
          <w:left w:val="nil"/>
          <w:bottom w:val="nil"/>
          <w:right w:val="nil"/>
          <w:between w:val="nil"/>
        </w:pBdr>
        <w:tabs>
          <w:tab w:val="left" w:pos="1785"/>
        </w:tabs>
        <w:spacing w:before="4" w:line="340" w:lineRule="auto"/>
        <w:ind w:left="1984" w:right="7037" w:hanging="425"/>
        <w:rPr>
          <w:color w:val="000000"/>
        </w:rPr>
      </w:pPr>
      <w:r>
        <w:rPr>
          <w:b/>
          <w:color w:val="000000"/>
          <w:sz w:val="24"/>
          <w:szCs w:val="24"/>
        </w:rPr>
        <w:t xml:space="preserve">GELECEĞE BAKIŞ </w:t>
      </w:r>
    </w:p>
    <w:p w:rsidR="008A00FC" w:rsidRDefault="00991BF8">
      <w:pPr>
        <w:pBdr>
          <w:top w:val="nil"/>
          <w:left w:val="nil"/>
          <w:bottom w:val="nil"/>
          <w:right w:val="nil"/>
          <w:between w:val="nil"/>
        </w:pBdr>
        <w:tabs>
          <w:tab w:val="left" w:pos="1785"/>
        </w:tabs>
        <w:spacing w:before="4" w:line="340" w:lineRule="auto"/>
        <w:ind w:left="1905" w:right="7037"/>
        <w:rPr>
          <w:sz w:val="24"/>
          <w:szCs w:val="24"/>
        </w:rPr>
      </w:pPr>
      <w:r>
        <w:rPr>
          <w:color w:val="000000"/>
          <w:sz w:val="24"/>
          <w:szCs w:val="24"/>
        </w:rPr>
        <w:t>3.1</w:t>
      </w:r>
      <w:r>
        <w:rPr>
          <w:sz w:val="24"/>
          <w:szCs w:val="24"/>
        </w:rPr>
        <w:t xml:space="preserve">.      </w:t>
      </w:r>
      <w:r>
        <w:rPr>
          <w:color w:val="000000"/>
          <w:sz w:val="24"/>
          <w:szCs w:val="24"/>
        </w:rPr>
        <w:t>Misyon</w:t>
      </w:r>
    </w:p>
    <w:p w:rsidR="008A00FC" w:rsidRDefault="00991BF8">
      <w:pPr>
        <w:pBdr>
          <w:top w:val="nil"/>
          <w:left w:val="nil"/>
          <w:bottom w:val="nil"/>
          <w:right w:val="nil"/>
          <w:between w:val="nil"/>
        </w:pBdr>
        <w:tabs>
          <w:tab w:val="left" w:pos="1785"/>
        </w:tabs>
        <w:spacing w:before="4" w:line="340" w:lineRule="auto"/>
        <w:ind w:left="1905" w:right="7037"/>
        <w:rPr>
          <w:sz w:val="24"/>
          <w:szCs w:val="24"/>
        </w:rPr>
      </w:pPr>
      <w:r>
        <w:rPr>
          <w:sz w:val="24"/>
          <w:szCs w:val="24"/>
        </w:rPr>
        <w:t xml:space="preserve">3.2.      </w:t>
      </w:r>
      <w:r>
        <w:rPr>
          <w:color w:val="000000"/>
          <w:sz w:val="24"/>
          <w:szCs w:val="24"/>
        </w:rPr>
        <w:t>Vizyon</w:t>
      </w:r>
    </w:p>
    <w:p w:rsidR="008A00FC" w:rsidRDefault="00991BF8">
      <w:pPr>
        <w:pBdr>
          <w:top w:val="nil"/>
          <w:left w:val="nil"/>
          <w:bottom w:val="nil"/>
          <w:right w:val="nil"/>
          <w:between w:val="nil"/>
        </w:pBdr>
        <w:tabs>
          <w:tab w:val="left" w:pos="1785"/>
        </w:tabs>
        <w:spacing w:before="4" w:line="340" w:lineRule="auto"/>
        <w:ind w:left="1905" w:right="7037"/>
        <w:rPr>
          <w:color w:val="000000"/>
          <w:sz w:val="24"/>
          <w:szCs w:val="24"/>
        </w:rPr>
      </w:pPr>
      <w:r>
        <w:rPr>
          <w:sz w:val="24"/>
          <w:szCs w:val="24"/>
        </w:rPr>
        <w:t xml:space="preserve">3.3.      </w:t>
      </w:r>
      <w:r>
        <w:rPr>
          <w:color w:val="000000"/>
          <w:sz w:val="24"/>
          <w:szCs w:val="24"/>
        </w:rPr>
        <w:t>Temel Değerler</w:t>
      </w:r>
    </w:p>
    <w:p w:rsidR="008A00FC" w:rsidRDefault="00991BF8">
      <w:pPr>
        <w:pStyle w:val="Balk5"/>
        <w:numPr>
          <w:ilvl w:val="0"/>
          <w:numId w:val="23"/>
        </w:numPr>
        <w:tabs>
          <w:tab w:val="left" w:pos="1944"/>
        </w:tabs>
        <w:spacing w:before="4"/>
      </w:pPr>
      <w:r>
        <w:t>AMAÇ, HEDEF VE STRATEJİLERİN BELİRLENMESİ</w:t>
      </w:r>
    </w:p>
    <w:p w:rsidR="008A00FC" w:rsidRDefault="00991BF8">
      <w:pPr>
        <w:numPr>
          <w:ilvl w:val="1"/>
          <w:numId w:val="23"/>
        </w:numPr>
        <w:pBdr>
          <w:top w:val="nil"/>
          <w:left w:val="nil"/>
          <w:bottom w:val="nil"/>
          <w:right w:val="nil"/>
          <w:between w:val="nil"/>
        </w:pBdr>
        <w:tabs>
          <w:tab w:val="left" w:pos="2376"/>
        </w:tabs>
        <w:spacing w:before="119" w:line="281" w:lineRule="auto"/>
        <w:rPr>
          <w:color w:val="000000"/>
          <w:sz w:val="24"/>
          <w:szCs w:val="24"/>
        </w:rPr>
      </w:pPr>
      <w:r>
        <w:rPr>
          <w:color w:val="000000"/>
          <w:sz w:val="24"/>
          <w:szCs w:val="24"/>
        </w:rPr>
        <w:t>Amaçlar</w:t>
      </w:r>
    </w:p>
    <w:p w:rsidR="008A00FC" w:rsidRDefault="00991BF8">
      <w:pPr>
        <w:numPr>
          <w:ilvl w:val="1"/>
          <w:numId w:val="23"/>
        </w:numPr>
        <w:pBdr>
          <w:top w:val="nil"/>
          <w:left w:val="nil"/>
          <w:bottom w:val="nil"/>
          <w:right w:val="nil"/>
          <w:between w:val="nil"/>
        </w:pBdr>
        <w:tabs>
          <w:tab w:val="left" w:pos="2376"/>
        </w:tabs>
        <w:spacing w:line="281" w:lineRule="auto"/>
        <w:rPr>
          <w:color w:val="000000"/>
          <w:sz w:val="24"/>
          <w:szCs w:val="24"/>
        </w:rPr>
      </w:pPr>
      <w:r>
        <w:rPr>
          <w:color w:val="000000"/>
          <w:sz w:val="24"/>
          <w:szCs w:val="24"/>
        </w:rPr>
        <w:t>Hedefler</w:t>
      </w:r>
    </w:p>
    <w:p w:rsidR="008A00FC" w:rsidRDefault="00991BF8">
      <w:pPr>
        <w:numPr>
          <w:ilvl w:val="1"/>
          <w:numId w:val="23"/>
        </w:numPr>
        <w:pBdr>
          <w:top w:val="nil"/>
          <w:left w:val="nil"/>
          <w:bottom w:val="nil"/>
          <w:right w:val="nil"/>
          <w:between w:val="nil"/>
        </w:pBdr>
        <w:tabs>
          <w:tab w:val="left" w:pos="2376"/>
        </w:tabs>
        <w:spacing w:line="281" w:lineRule="auto"/>
        <w:rPr>
          <w:color w:val="000000"/>
          <w:sz w:val="24"/>
          <w:szCs w:val="24"/>
        </w:rPr>
      </w:pPr>
      <w:r>
        <w:rPr>
          <w:color w:val="000000"/>
          <w:sz w:val="24"/>
          <w:szCs w:val="24"/>
        </w:rPr>
        <w:t>Performans Göstergeleri</w:t>
      </w:r>
    </w:p>
    <w:p w:rsidR="008A00FC" w:rsidRDefault="00991BF8">
      <w:pPr>
        <w:numPr>
          <w:ilvl w:val="1"/>
          <w:numId w:val="23"/>
        </w:numPr>
        <w:pBdr>
          <w:top w:val="nil"/>
          <w:left w:val="nil"/>
          <w:bottom w:val="nil"/>
          <w:right w:val="nil"/>
          <w:between w:val="nil"/>
        </w:pBdr>
        <w:tabs>
          <w:tab w:val="left" w:pos="2376"/>
        </w:tabs>
        <w:spacing w:line="281" w:lineRule="auto"/>
        <w:rPr>
          <w:color w:val="000000"/>
          <w:sz w:val="24"/>
          <w:szCs w:val="24"/>
        </w:rPr>
      </w:pPr>
      <w:r>
        <w:rPr>
          <w:color w:val="000000"/>
          <w:sz w:val="24"/>
          <w:szCs w:val="24"/>
        </w:rPr>
        <w:t>Stratejilerin Belirlenmesi</w:t>
      </w:r>
    </w:p>
    <w:p w:rsidR="008A00FC" w:rsidRDefault="00991BF8">
      <w:pPr>
        <w:numPr>
          <w:ilvl w:val="1"/>
          <w:numId w:val="23"/>
        </w:numPr>
        <w:pBdr>
          <w:top w:val="nil"/>
          <w:left w:val="nil"/>
          <w:bottom w:val="nil"/>
          <w:right w:val="nil"/>
          <w:between w:val="nil"/>
        </w:pBdr>
        <w:tabs>
          <w:tab w:val="left" w:pos="2376"/>
        </w:tabs>
        <w:spacing w:before="2"/>
        <w:rPr>
          <w:color w:val="000000"/>
          <w:sz w:val="24"/>
          <w:szCs w:val="24"/>
        </w:rPr>
      </w:pPr>
      <w:r>
        <w:rPr>
          <w:color w:val="000000"/>
          <w:sz w:val="24"/>
          <w:szCs w:val="24"/>
        </w:rPr>
        <w:t>Maliyetlendirme</w:t>
      </w:r>
    </w:p>
    <w:p w:rsidR="008A00FC" w:rsidRDefault="008A00FC">
      <w:pPr>
        <w:pBdr>
          <w:top w:val="nil"/>
          <w:left w:val="nil"/>
          <w:bottom w:val="nil"/>
          <w:right w:val="nil"/>
          <w:between w:val="nil"/>
        </w:pBdr>
        <w:spacing w:before="10"/>
        <w:rPr>
          <w:color w:val="000000"/>
          <w:sz w:val="23"/>
          <w:szCs w:val="23"/>
        </w:rPr>
      </w:pPr>
    </w:p>
    <w:p w:rsidR="008A00FC" w:rsidRDefault="00991BF8">
      <w:pPr>
        <w:pStyle w:val="Balk5"/>
        <w:numPr>
          <w:ilvl w:val="0"/>
          <w:numId w:val="23"/>
        </w:numPr>
        <w:tabs>
          <w:tab w:val="left" w:pos="1996"/>
        </w:tabs>
        <w:spacing w:before="0"/>
      </w:pPr>
      <w:r>
        <w:t>İZLEME VE DEĞERLENDİRME</w:t>
      </w:r>
    </w:p>
    <w:p w:rsidR="008A00FC" w:rsidRDefault="00991BF8">
      <w:pPr>
        <w:numPr>
          <w:ilvl w:val="0"/>
          <w:numId w:val="23"/>
        </w:numPr>
        <w:pBdr>
          <w:top w:val="nil"/>
          <w:left w:val="nil"/>
          <w:bottom w:val="nil"/>
          <w:right w:val="nil"/>
          <w:between w:val="nil"/>
        </w:pBdr>
        <w:tabs>
          <w:tab w:val="left" w:pos="1996"/>
        </w:tabs>
        <w:spacing w:before="119"/>
        <w:rPr>
          <w:color w:val="000000"/>
        </w:rPr>
        <w:sectPr w:rsidR="008A00FC">
          <w:pgSz w:w="11910" w:h="16840"/>
          <w:pgMar w:top="840" w:right="0" w:bottom="1280" w:left="200" w:header="0" w:footer="1097" w:gutter="0"/>
          <w:cols w:space="708"/>
        </w:sectPr>
      </w:pPr>
      <w:r>
        <w:rPr>
          <w:b/>
          <w:color w:val="000000"/>
          <w:sz w:val="24"/>
          <w:szCs w:val="24"/>
        </w:rPr>
        <w:t>Tablo/Şekil/Grafikler/Ekler</w:t>
      </w:r>
    </w:p>
    <w:p w:rsidR="008A00FC" w:rsidRDefault="00991BF8">
      <w:pPr>
        <w:pStyle w:val="Balk2"/>
        <w:numPr>
          <w:ilvl w:val="0"/>
          <w:numId w:val="33"/>
        </w:numPr>
        <w:tabs>
          <w:tab w:val="left" w:pos="2107"/>
        </w:tabs>
        <w:ind w:hanging="209"/>
      </w:pPr>
      <w:r>
        <w:lastRenderedPageBreak/>
        <w:t>GİRİŞ VE STRATEJİK PLANIN HAZIRLIK SÜRECİ</w:t>
      </w:r>
    </w:p>
    <w:p w:rsidR="008A00FC" w:rsidRDefault="00991BF8">
      <w:pPr>
        <w:pStyle w:val="Balk3"/>
        <w:numPr>
          <w:ilvl w:val="1"/>
          <w:numId w:val="32"/>
        </w:numPr>
        <w:tabs>
          <w:tab w:val="left" w:pos="1939"/>
        </w:tabs>
        <w:spacing w:before="280"/>
      </w:pPr>
      <w:r>
        <w:t>Strateji Geliştirme Kurulu ve Stratejik Plan Ekibi</w:t>
      </w:r>
    </w:p>
    <w:p w:rsidR="008A00FC" w:rsidRDefault="008A00FC">
      <w:pPr>
        <w:pBdr>
          <w:top w:val="nil"/>
          <w:left w:val="nil"/>
          <w:bottom w:val="nil"/>
          <w:right w:val="nil"/>
          <w:between w:val="nil"/>
        </w:pBdr>
        <w:spacing w:before="11"/>
        <w:rPr>
          <w:b/>
          <w:color w:val="000000"/>
          <w:sz w:val="31"/>
          <w:szCs w:val="31"/>
        </w:rPr>
      </w:pPr>
    </w:p>
    <w:p w:rsidR="008A00FC" w:rsidRDefault="00991BF8">
      <w:pPr>
        <w:pBdr>
          <w:top w:val="nil"/>
          <w:left w:val="nil"/>
          <w:bottom w:val="nil"/>
          <w:right w:val="nil"/>
          <w:between w:val="nil"/>
        </w:pBdr>
        <w:spacing w:line="360" w:lineRule="auto"/>
        <w:ind w:left="1218" w:right="1415"/>
        <w:jc w:val="both"/>
        <w:rPr>
          <w:color w:val="000000"/>
          <w:sz w:val="24"/>
          <w:szCs w:val="24"/>
        </w:rPr>
      </w:pPr>
      <w:r>
        <w:rPr>
          <w:b/>
          <w:color w:val="000000"/>
          <w:sz w:val="24"/>
          <w:szCs w:val="24"/>
        </w:rPr>
        <w:t xml:space="preserve">Strateji Geliştirme Kurulu: </w:t>
      </w:r>
      <w:r>
        <w:rPr>
          <w:color w:val="000000"/>
          <w:sz w:val="24"/>
          <w:szCs w:val="24"/>
        </w:rPr>
        <w:t>Okul müdürünün başkanlığında, bir okul müdür yardımcısı, bir öğretmen ve okul/aile birliği başkanı ile bir yönetim kurulu üyesi olmak üzere 5 kişiden oluşan üst kurul oluşturulmuştur.</w:t>
      </w:r>
    </w:p>
    <w:p w:rsidR="008A00FC" w:rsidRDefault="00991BF8">
      <w:pPr>
        <w:pBdr>
          <w:top w:val="nil"/>
          <w:left w:val="nil"/>
          <w:bottom w:val="nil"/>
          <w:right w:val="nil"/>
          <w:between w:val="nil"/>
        </w:pBdr>
        <w:spacing w:line="360" w:lineRule="auto"/>
        <w:ind w:left="1218" w:right="1418"/>
        <w:jc w:val="both"/>
        <w:rPr>
          <w:color w:val="000000"/>
          <w:sz w:val="24"/>
          <w:szCs w:val="24"/>
        </w:rPr>
      </w:pPr>
      <w:r>
        <w:rPr>
          <w:b/>
          <w:color w:val="000000"/>
          <w:sz w:val="24"/>
          <w:szCs w:val="24"/>
        </w:rPr>
        <w:t xml:space="preserve">Stratejik Plan Ekibi: </w:t>
      </w:r>
      <w:r>
        <w:rPr>
          <w:color w:val="000000"/>
          <w:sz w:val="24"/>
          <w:szCs w:val="24"/>
        </w:rPr>
        <w:t>Okul müdürü tarafından görevlendirilen ve üst kurul üyesi olmayan müdür yardımcısı başkanlığında, belirlenen öğretmenler ve gönüllü velilerden oluşturulmuştur.</w:t>
      </w:r>
    </w:p>
    <w:p w:rsidR="008A00FC" w:rsidRDefault="008A00FC">
      <w:pPr>
        <w:pBdr>
          <w:top w:val="nil"/>
          <w:left w:val="nil"/>
          <w:bottom w:val="nil"/>
          <w:right w:val="nil"/>
          <w:between w:val="nil"/>
        </w:pBdr>
        <w:spacing w:before="2"/>
        <w:rPr>
          <w:color w:val="000000"/>
          <w:sz w:val="36"/>
          <w:szCs w:val="36"/>
        </w:rPr>
      </w:pPr>
    </w:p>
    <w:p w:rsidR="008A00FC" w:rsidRDefault="00991BF8">
      <w:pPr>
        <w:ind w:left="1218"/>
        <w:jc w:val="both"/>
        <w:rPr>
          <w:b/>
          <w:sz w:val="24"/>
          <w:szCs w:val="24"/>
        </w:rPr>
      </w:pPr>
      <w:proofErr w:type="gramStart"/>
      <w:r>
        <w:rPr>
          <w:b/>
          <w:sz w:val="24"/>
          <w:szCs w:val="24"/>
        </w:rPr>
        <w:t>Tablo 1.</w:t>
      </w:r>
      <w:proofErr w:type="gramEnd"/>
      <w:r>
        <w:rPr>
          <w:b/>
          <w:sz w:val="24"/>
          <w:szCs w:val="24"/>
        </w:rPr>
        <w:t xml:space="preserve"> Strateji Geliştirme Kurulu ve Stratejik Plan Ekibi Tablosu</w:t>
      </w:r>
    </w:p>
    <w:p w:rsidR="008A00FC" w:rsidRDefault="008A00FC">
      <w:pPr>
        <w:ind w:left="1218"/>
        <w:jc w:val="both"/>
        <w:rPr>
          <w:b/>
          <w:sz w:val="24"/>
          <w:szCs w:val="24"/>
        </w:rPr>
      </w:pPr>
    </w:p>
    <w:tbl>
      <w:tblPr>
        <w:tblStyle w:val="a0"/>
        <w:tblW w:w="9105"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25"/>
        <w:gridCol w:w="1605"/>
        <w:gridCol w:w="3045"/>
        <w:gridCol w:w="1530"/>
      </w:tblGrid>
      <w:tr w:rsidR="008A00FC">
        <w:trPr>
          <w:trHeight w:val="60"/>
        </w:trPr>
        <w:tc>
          <w:tcPr>
            <w:tcW w:w="4530" w:type="dxa"/>
            <w:gridSpan w:val="2"/>
          </w:tcPr>
          <w:p w:rsidR="008A00FC" w:rsidRDefault="00991BF8">
            <w:pPr>
              <w:pBdr>
                <w:top w:val="nil"/>
                <w:left w:val="nil"/>
                <w:bottom w:val="nil"/>
                <w:right w:val="nil"/>
                <w:between w:val="nil"/>
              </w:pBdr>
              <w:ind w:left="674"/>
              <w:rPr>
                <w:b/>
                <w:color w:val="000000"/>
              </w:rPr>
            </w:pPr>
            <w:r>
              <w:rPr>
                <w:b/>
                <w:color w:val="000000"/>
              </w:rPr>
              <w:t>Strateji Geliştirme Kurulu Bilgileri</w:t>
            </w:r>
          </w:p>
        </w:tc>
        <w:tc>
          <w:tcPr>
            <w:tcW w:w="4575" w:type="dxa"/>
            <w:gridSpan w:val="2"/>
          </w:tcPr>
          <w:p w:rsidR="008A00FC" w:rsidRDefault="00991BF8">
            <w:pPr>
              <w:pBdr>
                <w:top w:val="nil"/>
                <w:left w:val="nil"/>
                <w:bottom w:val="nil"/>
                <w:right w:val="nil"/>
                <w:between w:val="nil"/>
              </w:pBdr>
              <w:ind w:left="1063"/>
              <w:rPr>
                <w:b/>
                <w:color w:val="000000"/>
              </w:rPr>
            </w:pPr>
            <w:r>
              <w:rPr>
                <w:b/>
                <w:color w:val="000000"/>
              </w:rPr>
              <w:t>Stratejik Plan Ekibi Bilgileri</w:t>
            </w:r>
          </w:p>
        </w:tc>
      </w:tr>
      <w:tr w:rsidR="008A00FC">
        <w:tc>
          <w:tcPr>
            <w:tcW w:w="2925" w:type="dxa"/>
          </w:tcPr>
          <w:p w:rsidR="008A00FC" w:rsidRDefault="00991BF8">
            <w:pPr>
              <w:pBdr>
                <w:top w:val="nil"/>
                <w:left w:val="nil"/>
                <w:bottom w:val="nil"/>
                <w:right w:val="nil"/>
                <w:between w:val="nil"/>
              </w:pBdr>
              <w:rPr>
                <w:b/>
                <w:color w:val="000000"/>
              </w:rPr>
            </w:pPr>
            <w:r>
              <w:rPr>
                <w:b/>
                <w:color w:val="000000"/>
              </w:rPr>
              <w:t>Adı Soyadı</w:t>
            </w:r>
          </w:p>
        </w:tc>
        <w:tc>
          <w:tcPr>
            <w:tcW w:w="1605" w:type="dxa"/>
          </w:tcPr>
          <w:p w:rsidR="008A00FC" w:rsidRDefault="00991BF8">
            <w:pPr>
              <w:pBdr>
                <w:top w:val="nil"/>
                <w:left w:val="nil"/>
                <w:bottom w:val="nil"/>
                <w:right w:val="nil"/>
                <w:between w:val="nil"/>
              </w:pBdr>
              <w:rPr>
                <w:b/>
                <w:color w:val="000000"/>
              </w:rPr>
            </w:pPr>
            <w:r>
              <w:rPr>
                <w:b/>
                <w:color w:val="000000"/>
              </w:rPr>
              <w:t>Ünvanı</w:t>
            </w:r>
          </w:p>
        </w:tc>
        <w:tc>
          <w:tcPr>
            <w:tcW w:w="3045" w:type="dxa"/>
          </w:tcPr>
          <w:p w:rsidR="008A00FC" w:rsidRDefault="00991BF8">
            <w:pPr>
              <w:pBdr>
                <w:top w:val="nil"/>
                <w:left w:val="nil"/>
                <w:bottom w:val="nil"/>
                <w:right w:val="nil"/>
                <w:between w:val="nil"/>
              </w:pBdr>
              <w:rPr>
                <w:b/>
                <w:color w:val="000000"/>
              </w:rPr>
            </w:pPr>
            <w:r>
              <w:rPr>
                <w:b/>
                <w:color w:val="000000"/>
              </w:rPr>
              <w:t>Adı Soyadı</w:t>
            </w:r>
          </w:p>
        </w:tc>
        <w:tc>
          <w:tcPr>
            <w:tcW w:w="1530" w:type="dxa"/>
          </w:tcPr>
          <w:p w:rsidR="008A00FC" w:rsidRDefault="00991BF8">
            <w:pPr>
              <w:pBdr>
                <w:top w:val="nil"/>
                <w:left w:val="nil"/>
                <w:bottom w:val="nil"/>
                <w:right w:val="nil"/>
                <w:between w:val="nil"/>
              </w:pBdr>
              <w:rPr>
                <w:b/>
                <w:color w:val="000000"/>
              </w:rPr>
            </w:pPr>
            <w:r>
              <w:rPr>
                <w:b/>
                <w:color w:val="000000"/>
              </w:rPr>
              <w:t>Ünvanı</w:t>
            </w:r>
          </w:p>
        </w:tc>
      </w:tr>
      <w:tr w:rsidR="008A00FC">
        <w:trPr>
          <w:trHeight w:val="300"/>
        </w:trPr>
        <w:tc>
          <w:tcPr>
            <w:tcW w:w="2925" w:type="dxa"/>
          </w:tcPr>
          <w:p w:rsidR="008A00FC" w:rsidRDefault="008A00FC"/>
        </w:tc>
        <w:tc>
          <w:tcPr>
            <w:tcW w:w="1605" w:type="dxa"/>
          </w:tcPr>
          <w:p w:rsidR="008A00FC" w:rsidRDefault="00991BF8">
            <w:r>
              <w:t>MÜDÜR</w:t>
            </w:r>
          </w:p>
        </w:tc>
        <w:tc>
          <w:tcPr>
            <w:tcW w:w="3045" w:type="dxa"/>
          </w:tcPr>
          <w:p w:rsidR="008A00FC" w:rsidRDefault="008A00FC"/>
        </w:tc>
        <w:tc>
          <w:tcPr>
            <w:tcW w:w="1530" w:type="dxa"/>
          </w:tcPr>
          <w:p w:rsidR="008A00FC" w:rsidRDefault="00991BF8">
            <w:r>
              <w:t>MÜDÜR YARD.</w:t>
            </w:r>
          </w:p>
        </w:tc>
      </w:tr>
      <w:tr w:rsidR="008A00FC">
        <w:trPr>
          <w:trHeight w:val="302"/>
        </w:trPr>
        <w:tc>
          <w:tcPr>
            <w:tcW w:w="2925" w:type="dxa"/>
          </w:tcPr>
          <w:p w:rsidR="008A00FC" w:rsidRDefault="008A00FC"/>
        </w:tc>
        <w:tc>
          <w:tcPr>
            <w:tcW w:w="1605" w:type="dxa"/>
          </w:tcPr>
          <w:p w:rsidR="008A00FC" w:rsidRDefault="00991BF8">
            <w:r>
              <w:t>MÜDÜR YARD.</w:t>
            </w:r>
          </w:p>
        </w:tc>
        <w:tc>
          <w:tcPr>
            <w:tcW w:w="3045" w:type="dxa"/>
          </w:tcPr>
          <w:p w:rsidR="008A00FC" w:rsidRDefault="008A00FC"/>
        </w:tc>
        <w:tc>
          <w:tcPr>
            <w:tcW w:w="1530" w:type="dxa"/>
          </w:tcPr>
          <w:p w:rsidR="008A00FC" w:rsidRDefault="00991BF8">
            <w:r>
              <w:t>ÖĞRETMEN</w:t>
            </w:r>
          </w:p>
        </w:tc>
      </w:tr>
      <w:tr w:rsidR="008A00FC">
        <w:trPr>
          <w:trHeight w:val="302"/>
        </w:trPr>
        <w:tc>
          <w:tcPr>
            <w:tcW w:w="2925" w:type="dxa"/>
          </w:tcPr>
          <w:p w:rsidR="008A00FC" w:rsidRDefault="008A00FC"/>
        </w:tc>
        <w:tc>
          <w:tcPr>
            <w:tcW w:w="1605" w:type="dxa"/>
          </w:tcPr>
          <w:p w:rsidR="008A00FC" w:rsidRDefault="00991BF8">
            <w:r>
              <w:t>ÖĞRETMEN</w:t>
            </w:r>
          </w:p>
        </w:tc>
        <w:tc>
          <w:tcPr>
            <w:tcW w:w="3045" w:type="dxa"/>
          </w:tcPr>
          <w:p w:rsidR="008A00FC" w:rsidRDefault="008A00FC"/>
        </w:tc>
        <w:tc>
          <w:tcPr>
            <w:tcW w:w="1530" w:type="dxa"/>
          </w:tcPr>
          <w:p w:rsidR="008A00FC" w:rsidRDefault="00991BF8">
            <w:r>
              <w:t>ÖĞRETMEN</w:t>
            </w:r>
          </w:p>
        </w:tc>
      </w:tr>
      <w:tr w:rsidR="008A00FC">
        <w:trPr>
          <w:trHeight w:val="322"/>
        </w:trPr>
        <w:tc>
          <w:tcPr>
            <w:tcW w:w="2925" w:type="dxa"/>
          </w:tcPr>
          <w:p w:rsidR="008A00FC" w:rsidRDefault="008A00FC"/>
        </w:tc>
        <w:tc>
          <w:tcPr>
            <w:tcW w:w="1605" w:type="dxa"/>
          </w:tcPr>
          <w:p w:rsidR="008A00FC" w:rsidRDefault="00991BF8">
            <w:r>
              <w:t>AİLE BİR. BŞK.</w:t>
            </w:r>
          </w:p>
        </w:tc>
        <w:tc>
          <w:tcPr>
            <w:tcW w:w="3045" w:type="dxa"/>
          </w:tcPr>
          <w:p w:rsidR="008A00FC" w:rsidRDefault="008A00FC"/>
        </w:tc>
        <w:tc>
          <w:tcPr>
            <w:tcW w:w="1530" w:type="dxa"/>
          </w:tcPr>
          <w:p w:rsidR="008A00FC" w:rsidRDefault="00991BF8">
            <w:r>
              <w:t>ÖĞRETMEN</w:t>
            </w:r>
          </w:p>
        </w:tc>
      </w:tr>
      <w:tr w:rsidR="008A00FC">
        <w:trPr>
          <w:trHeight w:val="302"/>
        </w:trPr>
        <w:tc>
          <w:tcPr>
            <w:tcW w:w="2925" w:type="dxa"/>
          </w:tcPr>
          <w:p w:rsidR="008A00FC" w:rsidRDefault="008A00FC"/>
        </w:tc>
        <w:tc>
          <w:tcPr>
            <w:tcW w:w="1605" w:type="dxa"/>
          </w:tcPr>
          <w:p w:rsidR="008A00FC" w:rsidRDefault="008A00FC"/>
        </w:tc>
        <w:tc>
          <w:tcPr>
            <w:tcW w:w="3045" w:type="dxa"/>
          </w:tcPr>
          <w:p w:rsidR="008A00FC" w:rsidRDefault="008A00FC"/>
        </w:tc>
        <w:tc>
          <w:tcPr>
            <w:tcW w:w="1530" w:type="dxa"/>
          </w:tcPr>
          <w:p w:rsidR="008A00FC" w:rsidRDefault="00991BF8">
            <w:r>
              <w:t>ÖĞRETMEN</w:t>
            </w:r>
          </w:p>
        </w:tc>
      </w:tr>
      <w:tr w:rsidR="008A00FC">
        <w:trPr>
          <w:trHeight w:val="302"/>
        </w:trPr>
        <w:tc>
          <w:tcPr>
            <w:tcW w:w="2925" w:type="dxa"/>
          </w:tcPr>
          <w:p w:rsidR="008A00FC" w:rsidRDefault="008A00FC"/>
        </w:tc>
        <w:tc>
          <w:tcPr>
            <w:tcW w:w="1605" w:type="dxa"/>
          </w:tcPr>
          <w:p w:rsidR="008A00FC" w:rsidRDefault="008A00FC"/>
        </w:tc>
        <w:tc>
          <w:tcPr>
            <w:tcW w:w="3045" w:type="dxa"/>
          </w:tcPr>
          <w:p w:rsidR="008A00FC" w:rsidRDefault="008A00FC"/>
        </w:tc>
        <w:tc>
          <w:tcPr>
            <w:tcW w:w="1530" w:type="dxa"/>
          </w:tcPr>
          <w:p w:rsidR="008A00FC" w:rsidRDefault="00991BF8">
            <w:r>
              <w:t>ÖĞRETMEN</w:t>
            </w:r>
          </w:p>
        </w:tc>
      </w:tr>
    </w:tbl>
    <w:p w:rsidR="008A00FC" w:rsidRDefault="008A00FC">
      <w:pPr>
        <w:pBdr>
          <w:top w:val="nil"/>
          <w:left w:val="nil"/>
          <w:bottom w:val="nil"/>
          <w:right w:val="nil"/>
          <w:between w:val="nil"/>
        </w:pBdr>
        <w:rPr>
          <w:b/>
          <w:color w:val="000000"/>
        </w:rPr>
      </w:pPr>
    </w:p>
    <w:p w:rsidR="008A00FC" w:rsidRDefault="008A00FC">
      <w:pPr>
        <w:pBdr>
          <w:top w:val="nil"/>
          <w:left w:val="nil"/>
          <w:bottom w:val="nil"/>
          <w:right w:val="nil"/>
          <w:between w:val="nil"/>
        </w:pBdr>
        <w:spacing w:before="8"/>
        <w:rPr>
          <w:b/>
          <w:color w:val="000000"/>
          <w:sz w:val="17"/>
          <w:szCs w:val="17"/>
        </w:rPr>
      </w:pPr>
    </w:p>
    <w:p w:rsidR="008A00FC" w:rsidRDefault="00991BF8">
      <w:pPr>
        <w:pStyle w:val="Balk3"/>
        <w:numPr>
          <w:ilvl w:val="1"/>
          <w:numId w:val="32"/>
        </w:numPr>
        <w:tabs>
          <w:tab w:val="left" w:pos="1939"/>
        </w:tabs>
        <w:spacing w:before="0"/>
      </w:pPr>
      <w:r>
        <w:t>Planlama Süreci:</w:t>
      </w:r>
    </w:p>
    <w:p w:rsidR="008A00FC" w:rsidRDefault="008A00FC">
      <w:pPr>
        <w:pBdr>
          <w:top w:val="nil"/>
          <w:left w:val="nil"/>
          <w:bottom w:val="nil"/>
          <w:right w:val="nil"/>
          <w:between w:val="nil"/>
        </w:pBdr>
        <w:spacing w:before="11"/>
        <w:rPr>
          <w:b/>
          <w:color w:val="000000"/>
          <w:sz w:val="31"/>
          <w:szCs w:val="31"/>
        </w:rPr>
      </w:pPr>
    </w:p>
    <w:p w:rsidR="008A00FC" w:rsidRDefault="00991BF8">
      <w:pPr>
        <w:pBdr>
          <w:top w:val="nil"/>
          <w:left w:val="nil"/>
          <w:bottom w:val="nil"/>
          <w:right w:val="nil"/>
          <w:between w:val="nil"/>
        </w:pBdr>
        <w:spacing w:line="360" w:lineRule="auto"/>
        <w:ind w:left="1218" w:right="1416"/>
        <w:jc w:val="both"/>
        <w:rPr>
          <w:color w:val="000000"/>
          <w:sz w:val="24"/>
          <w:szCs w:val="24"/>
        </w:rPr>
      </w:pPr>
      <w:r>
        <w:rPr>
          <w:color w:val="000000"/>
          <w:sz w:val="24"/>
          <w:szCs w:val="24"/>
        </w:rPr>
        <w:t xml:space="preserve">2024-2028 dönemi stratejik plan hazırlanma süreci Strateji Geliştirme Kurulu ve Stratejik Plan Ekibi’nin oluşturulması ile başlamıştır. </w:t>
      </w:r>
      <w:proofErr w:type="gramStart"/>
      <w:r>
        <w:rPr>
          <w:color w:val="000000"/>
          <w:sz w:val="24"/>
          <w:szCs w:val="24"/>
        </w:rPr>
        <w:t>Ekip tarafından oluşturulan çalışma takvimi kapsamında ilk aşamada durum analizi çalışmaları yapılmış ve durum analizi aşamasında, paydaşlarımızın plan sürecine aktif katılımını sağlamak üzere paydaş anketi, toplantı ve görüşmeler yapılmıştır.</w:t>
      </w:r>
      <w:proofErr w:type="gramEnd"/>
      <w:r>
        <w:rPr>
          <w:color w:val="000000"/>
          <w:sz w:val="24"/>
          <w:szCs w:val="24"/>
        </w:rPr>
        <w:t xml:space="preserve"> </w:t>
      </w:r>
      <w:proofErr w:type="gramStart"/>
      <w:r>
        <w:rPr>
          <w:color w:val="000000"/>
          <w:sz w:val="24"/>
          <w:szCs w:val="24"/>
        </w:rPr>
        <w:t>Durum analizinin ardından geleceğe yönelim bölümüne geçilerek okulumuzun/kurumumuzun amaç, hedef, gösterge ve stratejileri belirlenmiştir.</w:t>
      </w:r>
      <w:proofErr w:type="gramEnd"/>
    </w:p>
    <w:p w:rsidR="008A00FC" w:rsidRDefault="008A00FC">
      <w:pPr>
        <w:pBdr>
          <w:top w:val="nil"/>
          <w:left w:val="nil"/>
          <w:bottom w:val="nil"/>
          <w:right w:val="nil"/>
          <w:between w:val="nil"/>
        </w:pBdr>
        <w:spacing w:line="360" w:lineRule="auto"/>
        <w:ind w:left="1218" w:right="1416"/>
        <w:jc w:val="both"/>
        <w:rPr>
          <w:sz w:val="24"/>
          <w:szCs w:val="24"/>
        </w:rPr>
      </w:pPr>
    </w:p>
    <w:p w:rsidR="008A00FC" w:rsidRDefault="008A00FC">
      <w:pPr>
        <w:pBdr>
          <w:top w:val="nil"/>
          <w:left w:val="nil"/>
          <w:bottom w:val="nil"/>
          <w:right w:val="nil"/>
          <w:between w:val="nil"/>
        </w:pBdr>
        <w:spacing w:line="360" w:lineRule="auto"/>
        <w:ind w:left="1218" w:right="1416"/>
        <w:jc w:val="both"/>
        <w:rPr>
          <w:sz w:val="24"/>
          <w:szCs w:val="24"/>
        </w:rPr>
      </w:pPr>
    </w:p>
    <w:p w:rsidR="008A00FC" w:rsidRDefault="008A00FC">
      <w:pPr>
        <w:pBdr>
          <w:top w:val="nil"/>
          <w:left w:val="nil"/>
          <w:bottom w:val="nil"/>
          <w:right w:val="nil"/>
          <w:between w:val="nil"/>
        </w:pBdr>
        <w:spacing w:line="360" w:lineRule="auto"/>
        <w:ind w:left="1218" w:right="1416"/>
        <w:jc w:val="both"/>
        <w:rPr>
          <w:sz w:val="24"/>
          <w:szCs w:val="24"/>
        </w:rPr>
      </w:pPr>
    </w:p>
    <w:p w:rsidR="008A00FC" w:rsidRDefault="008A00FC">
      <w:pPr>
        <w:pBdr>
          <w:top w:val="nil"/>
          <w:left w:val="nil"/>
          <w:bottom w:val="nil"/>
          <w:right w:val="nil"/>
          <w:between w:val="nil"/>
        </w:pBdr>
        <w:spacing w:line="360" w:lineRule="auto"/>
        <w:ind w:left="1218" w:right="1416"/>
        <w:jc w:val="both"/>
        <w:rPr>
          <w:sz w:val="24"/>
          <w:szCs w:val="24"/>
        </w:rPr>
      </w:pPr>
    </w:p>
    <w:p w:rsidR="008A00FC" w:rsidRDefault="008A00FC">
      <w:pPr>
        <w:pBdr>
          <w:top w:val="nil"/>
          <w:left w:val="nil"/>
          <w:bottom w:val="nil"/>
          <w:right w:val="nil"/>
          <w:between w:val="nil"/>
        </w:pBdr>
        <w:spacing w:line="360" w:lineRule="auto"/>
        <w:ind w:left="1218" w:right="1416"/>
        <w:jc w:val="both"/>
        <w:rPr>
          <w:sz w:val="24"/>
          <w:szCs w:val="24"/>
        </w:rPr>
      </w:pPr>
    </w:p>
    <w:p w:rsidR="008A00FC" w:rsidRDefault="008A00FC">
      <w:pPr>
        <w:pBdr>
          <w:top w:val="nil"/>
          <w:left w:val="nil"/>
          <w:bottom w:val="nil"/>
          <w:right w:val="nil"/>
          <w:between w:val="nil"/>
        </w:pBdr>
        <w:spacing w:line="360" w:lineRule="auto"/>
        <w:ind w:left="1218" w:right="1416"/>
        <w:jc w:val="both"/>
        <w:rPr>
          <w:i/>
          <w:sz w:val="24"/>
          <w:szCs w:val="24"/>
        </w:rPr>
      </w:pPr>
    </w:p>
    <w:p w:rsidR="004B297A" w:rsidRDefault="004B297A">
      <w:pPr>
        <w:pBdr>
          <w:top w:val="nil"/>
          <w:left w:val="nil"/>
          <w:bottom w:val="nil"/>
          <w:right w:val="nil"/>
          <w:between w:val="nil"/>
        </w:pBdr>
        <w:spacing w:line="360" w:lineRule="auto"/>
        <w:ind w:left="1218" w:right="1416"/>
        <w:jc w:val="both"/>
        <w:rPr>
          <w:i/>
          <w:sz w:val="24"/>
          <w:szCs w:val="24"/>
        </w:rPr>
      </w:pPr>
    </w:p>
    <w:p w:rsidR="008A00FC" w:rsidRDefault="008A00FC">
      <w:pPr>
        <w:pBdr>
          <w:top w:val="nil"/>
          <w:left w:val="nil"/>
          <w:bottom w:val="nil"/>
          <w:right w:val="nil"/>
          <w:between w:val="nil"/>
        </w:pBdr>
        <w:spacing w:line="360" w:lineRule="auto"/>
        <w:ind w:left="1218" w:right="1416"/>
        <w:jc w:val="both"/>
        <w:rPr>
          <w:i/>
          <w:sz w:val="24"/>
          <w:szCs w:val="24"/>
        </w:rPr>
      </w:pPr>
    </w:p>
    <w:p w:rsidR="008A00FC" w:rsidRPr="004B297A" w:rsidRDefault="00991BF8" w:rsidP="004B297A">
      <w:pPr>
        <w:ind w:left="1218"/>
        <w:jc w:val="both"/>
        <w:rPr>
          <w:b/>
          <w:sz w:val="24"/>
          <w:szCs w:val="24"/>
        </w:rPr>
      </w:pPr>
      <w:proofErr w:type="gramStart"/>
      <w:r>
        <w:rPr>
          <w:b/>
          <w:sz w:val="24"/>
          <w:szCs w:val="24"/>
        </w:rPr>
        <w:t>Tablo 2.</w:t>
      </w:r>
      <w:proofErr w:type="gramEnd"/>
      <w:r>
        <w:rPr>
          <w:b/>
          <w:sz w:val="24"/>
          <w:szCs w:val="24"/>
        </w:rPr>
        <w:t xml:space="preserve"> Stratejik Planlama Adımları Tablosu</w:t>
      </w:r>
    </w:p>
    <w:p w:rsidR="008A00FC" w:rsidRDefault="00991BF8">
      <w:pPr>
        <w:pBdr>
          <w:top w:val="nil"/>
          <w:left w:val="nil"/>
          <w:bottom w:val="nil"/>
          <w:right w:val="nil"/>
          <w:between w:val="nil"/>
        </w:pBdr>
        <w:spacing w:line="360" w:lineRule="auto"/>
        <w:ind w:left="1218" w:right="1416"/>
        <w:jc w:val="both"/>
        <w:rPr>
          <w:i/>
          <w:sz w:val="24"/>
          <w:szCs w:val="24"/>
        </w:rPr>
      </w:pPr>
      <w:r>
        <w:rPr>
          <w:i/>
          <w:noProof/>
          <w:sz w:val="24"/>
          <w:szCs w:val="24"/>
          <w:lang w:val="tr-TR"/>
        </w:rPr>
        <w:drawing>
          <wp:inline distT="114300" distB="114300" distL="114300" distR="114300">
            <wp:extent cx="5773738" cy="2804124"/>
            <wp:effectExtent l="0" t="0" r="0" b="0"/>
            <wp:docPr id="165258486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cstate="print"/>
                    <a:srcRect/>
                    <a:stretch>
                      <a:fillRect/>
                    </a:stretch>
                  </pic:blipFill>
                  <pic:spPr>
                    <a:xfrm>
                      <a:off x="0" y="0"/>
                      <a:ext cx="5773738" cy="2804124"/>
                    </a:xfrm>
                    <a:prstGeom prst="rect">
                      <a:avLst/>
                    </a:prstGeom>
                    <a:ln/>
                  </pic:spPr>
                </pic:pic>
              </a:graphicData>
            </a:graphic>
          </wp:inline>
        </w:drawing>
      </w:r>
    </w:p>
    <w:p w:rsidR="008A00FC" w:rsidRDefault="008A00FC">
      <w:pPr>
        <w:pBdr>
          <w:top w:val="nil"/>
          <w:left w:val="nil"/>
          <w:bottom w:val="nil"/>
          <w:right w:val="nil"/>
          <w:between w:val="nil"/>
        </w:pBdr>
        <w:spacing w:before="8"/>
        <w:rPr>
          <w:color w:val="000000"/>
          <w:sz w:val="19"/>
          <w:szCs w:val="19"/>
        </w:rPr>
      </w:pPr>
    </w:p>
    <w:p w:rsidR="008A00FC" w:rsidRDefault="00991BF8">
      <w:pPr>
        <w:pStyle w:val="Balk2"/>
        <w:numPr>
          <w:ilvl w:val="0"/>
          <w:numId w:val="33"/>
        </w:numPr>
        <w:tabs>
          <w:tab w:val="left" w:pos="1939"/>
        </w:tabs>
        <w:ind w:hanging="360"/>
      </w:pPr>
      <w:r>
        <w:t>DURUM ANALİZİ</w:t>
      </w:r>
    </w:p>
    <w:p w:rsidR="008A00FC" w:rsidRDefault="00991BF8" w:rsidP="004B297A">
      <w:pPr>
        <w:spacing w:before="280"/>
        <w:ind w:left="1218" w:right="1413"/>
        <w:jc w:val="both"/>
        <w:rPr>
          <w:sz w:val="24"/>
          <w:szCs w:val="24"/>
        </w:rPr>
      </w:pPr>
      <w:proofErr w:type="gramStart"/>
      <w:r>
        <w:rPr>
          <w:sz w:val="24"/>
          <w:szCs w:val="24"/>
        </w:rPr>
        <w:t>Stratejik planlama sürecinin ilk adımı olan durum analizi, okulumuzun/kurumumuzun “neredeyiz?” sorusuna cevap vermektedir.</w:t>
      </w:r>
      <w:proofErr w:type="gramEnd"/>
      <w:r>
        <w:rPr>
          <w:sz w:val="24"/>
          <w:szCs w:val="24"/>
        </w:rPr>
        <w:t xml:space="preserve"> </w:t>
      </w:r>
      <w:proofErr w:type="gramStart"/>
      <w:r>
        <w:rPr>
          <w:sz w:val="24"/>
          <w:szCs w:val="24"/>
        </w:rPr>
        <w:t>Okulumuzun geleceğe yönelik amaç, hedef ve stratejiler geliştirebilmesi için öncelikle mevcut durumda hangi kaynaklara sahip olduğu ya da hangi yönlerinin eksik olduğu ayrıca, okulumuzun kontrolü dışındaki olumlu ya da olumsuz gelişmelerin neler olduğu değerlendirilmiştir.</w:t>
      </w:r>
      <w:proofErr w:type="gramEnd"/>
      <w:r>
        <w:rPr>
          <w:sz w:val="24"/>
          <w:szCs w:val="24"/>
        </w:rPr>
        <w:t xml:space="preserve"> </w:t>
      </w:r>
      <w:proofErr w:type="gramStart"/>
      <w:r>
        <w:rPr>
          <w:sz w:val="24"/>
          <w:szCs w:val="24"/>
        </w:rPr>
        <w:t>Dolayısıyla bu analiz, okulumuzun kendisini ve çevresini daha iyi tanımasına yardımcı olacak ve stratejik planın sonraki aşamalarından daha sağlıklı sonuçlar elde edilmesini sağlayacaktır.</w:t>
      </w:r>
      <w:proofErr w:type="gramEnd"/>
    </w:p>
    <w:p w:rsidR="008A00FC" w:rsidRDefault="00991BF8" w:rsidP="004B297A">
      <w:pPr>
        <w:ind w:left="1218" w:right="1414"/>
        <w:jc w:val="both"/>
        <w:rPr>
          <w:sz w:val="24"/>
          <w:szCs w:val="24"/>
        </w:rPr>
      </w:pPr>
      <w:r>
        <w:rPr>
          <w:sz w:val="24"/>
          <w:szCs w:val="24"/>
        </w:rPr>
        <w:t>Durum analizi bölümünde, aşağıdaki hususlarla ilgili analiz ve değerlendirmeler yapılmıştır;</w:t>
      </w:r>
    </w:p>
    <w:p w:rsidR="008A00FC" w:rsidRDefault="00991BF8" w:rsidP="004B297A">
      <w:pPr>
        <w:numPr>
          <w:ilvl w:val="0"/>
          <w:numId w:val="31"/>
        </w:numPr>
        <w:pBdr>
          <w:top w:val="nil"/>
          <w:left w:val="nil"/>
          <w:bottom w:val="nil"/>
          <w:right w:val="nil"/>
          <w:between w:val="nil"/>
        </w:pBdr>
        <w:tabs>
          <w:tab w:val="left" w:pos="1938"/>
          <w:tab w:val="left" w:pos="1939"/>
        </w:tabs>
        <w:rPr>
          <w:color w:val="000000"/>
          <w:sz w:val="24"/>
          <w:szCs w:val="24"/>
        </w:rPr>
      </w:pPr>
      <w:r>
        <w:rPr>
          <w:color w:val="000000"/>
          <w:sz w:val="24"/>
          <w:szCs w:val="24"/>
        </w:rPr>
        <w:t>Kurumsal tarihçe</w:t>
      </w:r>
    </w:p>
    <w:p w:rsidR="008A00FC" w:rsidRDefault="00991BF8" w:rsidP="004B297A">
      <w:pPr>
        <w:numPr>
          <w:ilvl w:val="0"/>
          <w:numId w:val="31"/>
        </w:numPr>
        <w:pBdr>
          <w:top w:val="nil"/>
          <w:left w:val="nil"/>
          <w:bottom w:val="nil"/>
          <w:right w:val="nil"/>
          <w:between w:val="nil"/>
        </w:pBdr>
        <w:tabs>
          <w:tab w:val="left" w:pos="1938"/>
          <w:tab w:val="left" w:pos="1939"/>
        </w:tabs>
        <w:spacing w:before="142"/>
        <w:rPr>
          <w:color w:val="000000"/>
          <w:sz w:val="24"/>
          <w:szCs w:val="24"/>
        </w:rPr>
      </w:pPr>
      <w:r>
        <w:rPr>
          <w:color w:val="000000"/>
          <w:sz w:val="24"/>
          <w:szCs w:val="24"/>
        </w:rPr>
        <w:t>Uygulanmakta olan planın değerlendirilmesi</w:t>
      </w:r>
    </w:p>
    <w:p w:rsidR="008A00FC" w:rsidRDefault="00991BF8" w:rsidP="004B297A">
      <w:pPr>
        <w:numPr>
          <w:ilvl w:val="0"/>
          <w:numId w:val="31"/>
        </w:numPr>
        <w:pBdr>
          <w:top w:val="nil"/>
          <w:left w:val="nil"/>
          <w:bottom w:val="nil"/>
          <w:right w:val="nil"/>
          <w:between w:val="nil"/>
        </w:pBdr>
        <w:tabs>
          <w:tab w:val="left" w:pos="1938"/>
          <w:tab w:val="left" w:pos="1939"/>
        </w:tabs>
        <w:spacing w:before="139"/>
        <w:rPr>
          <w:color w:val="000000"/>
          <w:sz w:val="24"/>
          <w:szCs w:val="24"/>
        </w:rPr>
      </w:pPr>
      <w:r>
        <w:rPr>
          <w:color w:val="000000"/>
          <w:sz w:val="24"/>
          <w:szCs w:val="24"/>
        </w:rPr>
        <w:t>Mevzuat analizi</w:t>
      </w:r>
    </w:p>
    <w:p w:rsidR="008A00FC" w:rsidRDefault="00991BF8" w:rsidP="004B297A">
      <w:pPr>
        <w:numPr>
          <w:ilvl w:val="0"/>
          <w:numId w:val="31"/>
        </w:numPr>
        <w:pBdr>
          <w:top w:val="nil"/>
          <w:left w:val="nil"/>
          <w:bottom w:val="nil"/>
          <w:right w:val="nil"/>
          <w:between w:val="nil"/>
        </w:pBdr>
        <w:tabs>
          <w:tab w:val="left" w:pos="1938"/>
          <w:tab w:val="left" w:pos="1939"/>
        </w:tabs>
        <w:spacing w:before="142"/>
        <w:rPr>
          <w:color w:val="000000"/>
          <w:sz w:val="24"/>
          <w:szCs w:val="24"/>
        </w:rPr>
      </w:pPr>
      <w:r>
        <w:rPr>
          <w:color w:val="000000"/>
          <w:sz w:val="24"/>
          <w:szCs w:val="24"/>
        </w:rPr>
        <w:t>Üst politika belgelerinin analizi</w:t>
      </w:r>
    </w:p>
    <w:p w:rsidR="008A00FC" w:rsidRDefault="00991BF8" w:rsidP="004B297A">
      <w:pPr>
        <w:numPr>
          <w:ilvl w:val="0"/>
          <w:numId w:val="31"/>
        </w:numPr>
        <w:pBdr>
          <w:top w:val="nil"/>
          <w:left w:val="nil"/>
          <w:bottom w:val="nil"/>
          <w:right w:val="nil"/>
          <w:between w:val="nil"/>
        </w:pBdr>
        <w:tabs>
          <w:tab w:val="left" w:pos="1938"/>
          <w:tab w:val="left" w:pos="1939"/>
        </w:tabs>
        <w:spacing w:before="140"/>
        <w:rPr>
          <w:color w:val="000000"/>
          <w:sz w:val="24"/>
          <w:szCs w:val="24"/>
        </w:rPr>
      </w:pPr>
      <w:r>
        <w:rPr>
          <w:color w:val="000000"/>
          <w:sz w:val="24"/>
          <w:szCs w:val="24"/>
        </w:rPr>
        <w:t>Faaliyet alanları ile ürün ve hizmetlerin belirlenmesi</w:t>
      </w:r>
    </w:p>
    <w:p w:rsidR="008A00FC" w:rsidRDefault="00991BF8" w:rsidP="004B297A">
      <w:pPr>
        <w:numPr>
          <w:ilvl w:val="0"/>
          <w:numId w:val="31"/>
        </w:numPr>
        <w:pBdr>
          <w:top w:val="nil"/>
          <w:left w:val="nil"/>
          <w:bottom w:val="nil"/>
          <w:right w:val="nil"/>
          <w:between w:val="nil"/>
        </w:pBdr>
        <w:tabs>
          <w:tab w:val="left" w:pos="1938"/>
          <w:tab w:val="left" w:pos="1939"/>
        </w:tabs>
        <w:spacing w:before="140"/>
        <w:rPr>
          <w:color w:val="000000"/>
          <w:sz w:val="24"/>
          <w:szCs w:val="24"/>
        </w:rPr>
      </w:pPr>
      <w:r>
        <w:rPr>
          <w:color w:val="000000"/>
          <w:sz w:val="24"/>
          <w:szCs w:val="24"/>
        </w:rPr>
        <w:t>Paydaş analizi</w:t>
      </w:r>
    </w:p>
    <w:p w:rsidR="008A00FC" w:rsidRDefault="00991BF8" w:rsidP="004B297A">
      <w:pPr>
        <w:numPr>
          <w:ilvl w:val="0"/>
          <w:numId w:val="31"/>
        </w:numPr>
        <w:pBdr>
          <w:top w:val="nil"/>
          <w:left w:val="nil"/>
          <w:bottom w:val="nil"/>
          <w:right w:val="nil"/>
          <w:between w:val="nil"/>
        </w:pBdr>
        <w:tabs>
          <w:tab w:val="left" w:pos="1938"/>
          <w:tab w:val="left" w:pos="1939"/>
        </w:tabs>
        <w:spacing w:before="142"/>
        <w:rPr>
          <w:color w:val="000000"/>
          <w:sz w:val="24"/>
          <w:szCs w:val="24"/>
        </w:rPr>
      </w:pPr>
      <w:r>
        <w:rPr>
          <w:color w:val="000000"/>
          <w:sz w:val="24"/>
          <w:szCs w:val="24"/>
        </w:rPr>
        <w:t>Kuruluş içi analiz</w:t>
      </w:r>
    </w:p>
    <w:p w:rsidR="008A00FC" w:rsidRDefault="00991BF8" w:rsidP="004B297A">
      <w:pPr>
        <w:numPr>
          <w:ilvl w:val="0"/>
          <w:numId w:val="31"/>
        </w:numPr>
        <w:pBdr>
          <w:top w:val="nil"/>
          <w:left w:val="nil"/>
          <w:bottom w:val="nil"/>
          <w:right w:val="nil"/>
          <w:between w:val="nil"/>
        </w:pBdr>
        <w:tabs>
          <w:tab w:val="left" w:pos="1938"/>
          <w:tab w:val="left" w:pos="1939"/>
        </w:tabs>
        <w:spacing w:before="139"/>
        <w:rPr>
          <w:color w:val="000000"/>
          <w:sz w:val="24"/>
          <w:szCs w:val="24"/>
        </w:rPr>
      </w:pPr>
      <w:r>
        <w:rPr>
          <w:color w:val="000000"/>
          <w:sz w:val="24"/>
          <w:szCs w:val="24"/>
        </w:rPr>
        <w:t>Dış çevre analizi (Politik, ekonomik, sosyal, teknolojik, yasal ve çevresel analiz)</w:t>
      </w:r>
    </w:p>
    <w:p w:rsidR="008A00FC" w:rsidRDefault="00991BF8" w:rsidP="004B297A">
      <w:pPr>
        <w:numPr>
          <w:ilvl w:val="0"/>
          <w:numId w:val="31"/>
        </w:numPr>
        <w:pBdr>
          <w:top w:val="nil"/>
          <w:left w:val="nil"/>
          <w:bottom w:val="nil"/>
          <w:right w:val="nil"/>
          <w:between w:val="nil"/>
        </w:pBdr>
        <w:tabs>
          <w:tab w:val="left" w:pos="1938"/>
          <w:tab w:val="left" w:pos="1939"/>
        </w:tabs>
        <w:spacing w:before="139"/>
        <w:rPr>
          <w:color w:val="000000"/>
          <w:sz w:val="24"/>
          <w:szCs w:val="24"/>
        </w:rPr>
      </w:pPr>
      <w:r>
        <w:rPr>
          <w:color w:val="000000"/>
          <w:sz w:val="24"/>
          <w:szCs w:val="24"/>
        </w:rPr>
        <w:t>Güçlü ve zayıf yönler ile fırsatlar ve tehditler (GZFT) analizi</w:t>
      </w:r>
    </w:p>
    <w:p w:rsidR="008A00FC" w:rsidRDefault="00991BF8" w:rsidP="004B297A">
      <w:pPr>
        <w:numPr>
          <w:ilvl w:val="0"/>
          <w:numId w:val="31"/>
        </w:numPr>
        <w:pBdr>
          <w:top w:val="nil"/>
          <w:left w:val="nil"/>
          <w:bottom w:val="nil"/>
          <w:right w:val="nil"/>
          <w:between w:val="nil"/>
        </w:pBdr>
        <w:tabs>
          <w:tab w:val="left" w:pos="1938"/>
          <w:tab w:val="left" w:pos="1939"/>
        </w:tabs>
        <w:spacing w:before="142"/>
        <w:rPr>
          <w:color w:val="000000"/>
          <w:sz w:val="24"/>
          <w:szCs w:val="24"/>
        </w:rPr>
        <w:sectPr w:rsidR="008A00FC">
          <w:pgSz w:w="11910" w:h="16840"/>
          <w:pgMar w:top="840" w:right="0" w:bottom="1280" w:left="200" w:header="0" w:footer="1097" w:gutter="0"/>
          <w:cols w:space="708"/>
        </w:sectPr>
      </w:pPr>
      <w:r>
        <w:rPr>
          <w:color w:val="000000"/>
          <w:sz w:val="24"/>
          <w:szCs w:val="24"/>
        </w:rPr>
        <w:t>Tespit ve ihtiyaçların belirlenmesi</w:t>
      </w:r>
    </w:p>
    <w:p w:rsidR="008A00FC" w:rsidRDefault="00991BF8">
      <w:pPr>
        <w:pStyle w:val="Balk3"/>
        <w:numPr>
          <w:ilvl w:val="1"/>
          <w:numId w:val="29"/>
        </w:numPr>
        <w:tabs>
          <w:tab w:val="left" w:pos="1816"/>
        </w:tabs>
        <w:spacing w:line="360" w:lineRule="auto"/>
      </w:pPr>
      <w:r>
        <w:lastRenderedPageBreak/>
        <w:t>Kurumsal Tarihçe</w:t>
      </w:r>
    </w:p>
    <w:p w:rsidR="008A00FC" w:rsidRDefault="00991BF8">
      <w:pPr>
        <w:pBdr>
          <w:top w:val="nil"/>
          <w:left w:val="nil"/>
          <w:bottom w:val="nil"/>
          <w:right w:val="nil"/>
          <w:between w:val="nil"/>
        </w:pBdr>
        <w:spacing w:line="360" w:lineRule="auto"/>
        <w:ind w:left="1276"/>
        <w:jc w:val="both"/>
        <w:rPr>
          <w:color w:val="000000"/>
          <w:sz w:val="28"/>
          <w:szCs w:val="28"/>
        </w:rPr>
      </w:pPr>
      <w:proofErr w:type="gramStart"/>
      <w:r>
        <w:rPr>
          <w:color w:val="000000"/>
          <w:sz w:val="24"/>
          <w:szCs w:val="24"/>
        </w:rPr>
        <w:t xml:space="preserve">Okul, ilk defa </w:t>
      </w:r>
      <w:r w:rsidR="004B297A">
        <w:rPr>
          <w:color w:val="000000"/>
          <w:sz w:val="24"/>
          <w:szCs w:val="24"/>
        </w:rPr>
        <w:t>……</w:t>
      </w:r>
      <w:r>
        <w:rPr>
          <w:color w:val="000000"/>
          <w:sz w:val="24"/>
          <w:szCs w:val="24"/>
        </w:rPr>
        <w:t xml:space="preserve"> yılında geçici binada hizmet veren okulumuz (ilkokul), 1957 yılında bugünkü binanın yerinde yapılmış olan ilkokul binasına taşınmıştır.</w:t>
      </w:r>
      <w:proofErr w:type="gramEnd"/>
      <w:r>
        <w:rPr>
          <w:color w:val="000000"/>
          <w:sz w:val="24"/>
          <w:szCs w:val="24"/>
        </w:rPr>
        <w:t xml:space="preserve"> </w:t>
      </w:r>
      <w:proofErr w:type="gramStart"/>
      <w:r>
        <w:rPr>
          <w:color w:val="000000"/>
          <w:sz w:val="24"/>
          <w:szCs w:val="24"/>
        </w:rPr>
        <w:t>Bu bina 3 derslikten oluşmaktaydı.</w:t>
      </w:r>
      <w:proofErr w:type="gramEnd"/>
      <w:r>
        <w:rPr>
          <w:color w:val="000000"/>
          <w:sz w:val="24"/>
          <w:szCs w:val="24"/>
        </w:rPr>
        <w:t xml:space="preserve"> Bina eskiyip yetersiz kalınca </w:t>
      </w:r>
      <w:r w:rsidR="004B297A">
        <w:rPr>
          <w:color w:val="000000"/>
          <w:sz w:val="24"/>
          <w:szCs w:val="24"/>
        </w:rPr>
        <w:t>……</w:t>
      </w:r>
      <w:r>
        <w:rPr>
          <w:color w:val="000000"/>
          <w:sz w:val="24"/>
          <w:szCs w:val="24"/>
        </w:rPr>
        <w:t xml:space="preserve"> yılında </w:t>
      </w:r>
      <w:proofErr w:type="gramStart"/>
      <w:r>
        <w:rPr>
          <w:color w:val="000000"/>
          <w:sz w:val="24"/>
          <w:szCs w:val="24"/>
        </w:rPr>
        <w:t>beş</w:t>
      </w:r>
      <w:proofErr w:type="gramEnd"/>
      <w:r>
        <w:rPr>
          <w:color w:val="000000"/>
          <w:sz w:val="24"/>
          <w:szCs w:val="24"/>
        </w:rPr>
        <w:t xml:space="preserve"> derslikli yeni ilkokul binası eğitime ve öğretime 1978 yılında yeni binada başlandı. </w:t>
      </w:r>
      <w:proofErr w:type="gramStart"/>
      <w:r>
        <w:rPr>
          <w:color w:val="000000"/>
          <w:sz w:val="24"/>
          <w:szCs w:val="24"/>
        </w:rPr>
        <w:t>Eski ilkokul binası onarılarak 1973 yılından beri geçici binada hizmet veren ortaokula devredilerek ortaokul tarafından eğitim ve öğretim amaçlı olarak kullanıldı.</w:t>
      </w:r>
      <w:proofErr w:type="gramEnd"/>
      <w:r>
        <w:rPr>
          <w:color w:val="000000"/>
          <w:sz w:val="24"/>
          <w:szCs w:val="24"/>
        </w:rPr>
        <w:t xml:space="preserve"> </w:t>
      </w:r>
      <w:proofErr w:type="gramStart"/>
      <w:r>
        <w:rPr>
          <w:color w:val="000000"/>
          <w:sz w:val="24"/>
          <w:szCs w:val="24"/>
        </w:rPr>
        <w:t>Sonraki yıllarda ortaokula devredilen eski bina yıkılarak yerine bugünkü üç katlı planlı ilköğretim okulu yapıldı.</w:t>
      </w:r>
      <w:proofErr w:type="gramEnd"/>
      <w:r>
        <w:rPr>
          <w:color w:val="000000"/>
          <w:sz w:val="24"/>
          <w:szCs w:val="24"/>
        </w:rPr>
        <w:t xml:space="preserve"> </w:t>
      </w:r>
      <w:proofErr w:type="gramStart"/>
      <w:r>
        <w:rPr>
          <w:color w:val="000000"/>
          <w:sz w:val="24"/>
          <w:szCs w:val="24"/>
        </w:rPr>
        <w:t>İlkokul ve ortaokul 1992-1993 Eğitim ve öğretim yılında birleştirilerek ilköğretim okulu olarak hizmet verilmeye başlandı.</w:t>
      </w:r>
      <w:proofErr w:type="gramEnd"/>
      <w:r>
        <w:rPr>
          <w:color w:val="000000"/>
          <w:sz w:val="24"/>
          <w:szCs w:val="24"/>
        </w:rPr>
        <w:t xml:space="preserve"> </w:t>
      </w:r>
      <w:proofErr w:type="gramStart"/>
      <w:r>
        <w:rPr>
          <w:color w:val="000000"/>
          <w:sz w:val="24"/>
          <w:szCs w:val="24"/>
        </w:rPr>
        <w:t>Halen eğitim ve Öğretim bu binada sürdürülmektedir.</w:t>
      </w:r>
      <w:proofErr w:type="gramEnd"/>
      <w:r>
        <w:rPr>
          <w:color w:val="000000"/>
          <w:sz w:val="24"/>
          <w:szCs w:val="24"/>
        </w:rPr>
        <w:t xml:space="preserve"> Eski okul binası ise alt katı kalorifer dairesi olarak ve odun kömür deposu olarak, üst katı ise onarılarak 2001-2002 Eğitim ve Öğretim yılından itibaren Anasınıfı ve Bilgisayar sınıfı olarak kullanılmaya başlandı. Okulumuz 2012-2013 Eğitim ve Öğretim yılından 2017-2018 Eğitim ve Öğretim yılına </w:t>
      </w:r>
      <w:proofErr w:type="gramStart"/>
      <w:r>
        <w:rPr>
          <w:color w:val="000000"/>
          <w:sz w:val="24"/>
          <w:szCs w:val="24"/>
        </w:rPr>
        <w:t>kadar</w:t>
      </w:r>
      <w:proofErr w:type="gramEnd"/>
      <w:r>
        <w:rPr>
          <w:color w:val="000000"/>
          <w:sz w:val="24"/>
          <w:szCs w:val="24"/>
        </w:rPr>
        <w:t xml:space="preserve"> İlkokul ve Ortaokul olarak devam ederken, 2018-2019 Eğitim ve Öğretim yılından itibaren ortaokul bölümü kapanmıştır. </w:t>
      </w:r>
      <w:r w:rsidR="004B297A">
        <w:rPr>
          <w:color w:val="000000"/>
          <w:sz w:val="24"/>
          <w:szCs w:val="24"/>
        </w:rPr>
        <w:t>…..</w:t>
      </w:r>
      <w:r>
        <w:rPr>
          <w:color w:val="000000"/>
          <w:sz w:val="24"/>
          <w:szCs w:val="24"/>
        </w:rPr>
        <w:t xml:space="preserve"> </w:t>
      </w:r>
      <w:proofErr w:type="gramStart"/>
      <w:r>
        <w:rPr>
          <w:color w:val="000000"/>
          <w:sz w:val="24"/>
          <w:szCs w:val="24"/>
        </w:rPr>
        <w:t>İlkokulu olarak devam etmekte olan okulumuzda anasınıfı ve ilkokul sınıfları olmak üzere toplam 5 sınıf ve 100 öğrenci ile eğitim öğretime devam edilmektedir.</w:t>
      </w:r>
      <w:proofErr w:type="gramEnd"/>
      <w:r>
        <w:rPr>
          <w:color w:val="000000"/>
          <w:sz w:val="28"/>
          <w:szCs w:val="28"/>
        </w:rPr>
        <w:tab/>
      </w:r>
    </w:p>
    <w:p w:rsidR="008A00FC" w:rsidRDefault="008A00FC">
      <w:pPr>
        <w:pBdr>
          <w:top w:val="nil"/>
          <w:left w:val="nil"/>
          <w:bottom w:val="nil"/>
          <w:right w:val="nil"/>
          <w:between w:val="nil"/>
        </w:pBdr>
        <w:spacing w:before="5"/>
        <w:rPr>
          <w:color w:val="000000"/>
          <w:sz w:val="27"/>
          <w:szCs w:val="27"/>
        </w:rPr>
      </w:pPr>
    </w:p>
    <w:p w:rsidR="008A00FC" w:rsidRDefault="00991BF8">
      <w:pPr>
        <w:pStyle w:val="Balk3"/>
        <w:numPr>
          <w:ilvl w:val="1"/>
          <w:numId w:val="29"/>
        </w:numPr>
        <w:tabs>
          <w:tab w:val="left" w:pos="1816"/>
        </w:tabs>
        <w:spacing w:before="0"/>
      </w:pPr>
      <w:r>
        <w:t>Uygulanmakta Olan Stratejik Planın Değerlendirilmesi</w:t>
      </w:r>
    </w:p>
    <w:p w:rsidR="008A00FC" w:rsidRDefault="00991BF8">
      <w:pPr>
        <w:spacing w:before="117" w:line="360" w:lineRule="auto"/>
        <w:ind w:left="1218"/>
        <w:jc w:val="both"/>
        <w:rPr>
          <w:sz w:val="24"/>
          <w:szCs w:val="24"/>
        </w:rPr>
      </w:pPr>
      <w:r>
        <w:rPr>
          <w:sz w:val="24"/>
          <w:szCs w:val="24"/>
        </w:rPr>
        <w:t xml:space="preserve">MEB Strateji Geliştirme Başkanlığının yayınladığı 2010/14 sayılı genelge ile Milli Eğitim Müdürlükleri bünyesinde bulunan kurumların stratejik plan yapmaları zorunlu hale getirilmiştir. </w:t>
      </w:r>
      <w:proofErr w:type="gramStart"/>
      <w:r>
        <w:rPr>
          <w:sz w:val="24"/>
          <w:szCs w:val="24"/>
        </w:rPr>
        <w:t>Bu genelge doğrultusunda stratejik planlama ekibi kurulmuş, 2019–2023 yıllarını kapsayan stratejik planını hazırlamış Kasım 2019 tarihinde plan tamamlanarak yayınlanmıştır.</w:t>
      </w:r>
      <w:proofErr w:type="gramEnd"/>
    </w:p>
    <w:p w:rsidR="008A00FC" w:rsidRDefault="00991BF8">
      <w:pPr>
        <w:spacing w:before="117" w:line="360" w:lineRule="auto"/>
        <w:ind w:left="1218"/>
        <w:jc w:val="both"/>
        <w:rPr>
          <w:sz w:val="24"/>
          <w:szCs w:val="24"/>
        </w:rPr>
      </w:pPr>
      <w:proofErr w:type="gramStart"/>
      <w:r>
        <w:rPr>
          <w:sz w:val="24"/>
          <w:szCs w:val="24"/>
        </w:rPr>
        <w:t>2019-2023 Stratejik Planı Mevcut Durum Analizi Raporu, Stratejik Plan Kitabı ve Performans Programı kitapçığı olmak üzere 3 kitaptan oluşmaktadır.</w:t>
      </w:r>
      <w:proofErr w:type="gramEnd"/>
      <w:r>
        <w:rPr>
          <w:sz w:val="24"/>
          <w:szCs w:val="24"/>
        </w:rPr>
        <w:t xml:space="preserve"> Stratejik Plan Hazırlık Süreci Durum Analizi, Geleceğe Yönelim, Maliyetlendirme, İzleme Ve Değerlendirme, olmak üzere 5 bölümden oluşmaktadır. </w:t>
      </w:r>
    </w:p>
    <w:p w:rsidR="008A00FC" w:rsidRDefault="00991BF8">
      <w:pPr>
        <w:spacing w:before="117" w:line="360" w:lineRule="auto"/>
        <w:ind w:left="1218"/>
        <w:jc w:val="both"/>
        <w:rPr>
          <w:sz w:val="24"/>
          <w:szCs w:val="24"/>
        </w:rPr>
      </w:pPr>
      <w:r>
        <w:rPr>
          <w:sz w:val="24"/>
          <w:szCs w:val="24"/>
        </w:rPr>
        <w:t xml:space="preserve">Mevcut planda Durum Analizi, Paydaş Analizi, Yükümlülükler ve Mevzuat Analizi, Kurum İçi ve Dışı Analiz, Üst Politika Belgeleri, GZFT(SWOT)Analizi kullanılmıştır. </w:t>
      </w:r>
      <w:proofErr w:type="gramStart"/>
      <w:r>
        <w:rPr>
          <w:sz w:val="24"/>
          <w:szCs w:val="24"/>
        </w:rPr>
        <w:t>2019-2023 Stratejik Planı Yasal Yükümlükler ve Mevzuat Analizi bölümü 652 sayılı Millî Eğitim Bakanlığının Teşkilat ve Görevleri Hakkında Kanun Hükmünde Kararname esaslarına göre belirlenmiştir.</w:t>
      </w:r>
      <w:proofErr w:type="gramEnd"/>
      <w:r>
        <w:rPr>
          <w:sz w:val="24"/>
          <w:szCs w:val="24"/>
        </w:rPr>
        <w:t xml:space="preserve"> 2019-2023 Stratejik Planı Okulun Tarihçesi, Okulun Mevcut Durumu, Paydaş Analizi, GZFT Analizi, Misyonumuz, Vizyonumuz, Temel Değerlerimiz, Eğitim ve Öğretime </w:t>
      </w:r>
      <w:r>
        <w:rPr>
          <w:sz w:val="24"/>
          <w:szCs w:val="24"/>
        </w:rPr>
        <w:lastRenderedPageBreak/>
        <w:t>Erişim, Eğitim ve Öğretimde Kalitenin Artırılması, Kurumsal Kapasite, Güvenlik olmak üzere 11 faaliyet alanında gruplanmıştır.</w:t>
      </w:r>
    </w:p>
    <w:p w:rsidR="008A00FC" w:rsidRDefault="00991BF8">
      <w:pPr>
        <w:spacing w:before="117" w:line="360" w:lineRule="auto"/>
        <w:ind w:left="1218"/>
        <w:jc w:val="both"/>
        <w:rPr>
          <w:sz w:val="24"/>
          <w:szCs w:val="24"/>
        </w:rPr>
      </w:pPr>
      <w:proofErr w:type="gramStart"/>
      <w:r>
        <w:rPr>
          <w:sz w:val="24"/>
          <w:szCs w:val="24"/>
        </w:rPr>
        <w:t>2019-2023 stratejik planımız, Okul Müdürü Bektaş Bekir BULUT başkanlığında görevli öğretmenlerimizin katılımıyla yapılan toplantılarda, değerlendirilmiş ve sonuçları paylaşılmıştır.</w:t>
      </w:r>
      <w:proofErr w:type="gramEnd"/>
      <w:r>
        <w:rPr>
          <w:sz w:val="24"/>
          <w:szCs w:val="24"/>
        </w:rPr>
        <w:t xml:space="preserve"> </w:t>
      </w:r>
      <w:proofErr w:type="gramStart"/>
      <w:r>
        <w:rPr>
          <w:sz w:val="24"/>
          <w:szCs w:val="24"/>
        </w:rPr>
        <w:t>2019-2023 stratejik planımızla birlikte hesap verilebilirlik anlayışı ile kaynakların etkili, ekonomik ve verimli bir şekilde elde edilmesi ve kullanılması sağlanmış,</w:t>
      </w:r>
      <w:r w:rsidR="00734D6C">
        <w:rPr>
          <w:sz w:val="24"/>
          <w:szCs w:val="24"/>
        </w:rPr>
        <w:t xml:space="preserve"> </w:t>
      </w:r>
      <w:r>
        <w:rPr>
          <w:sz w:val="24"/>
          <w:szCs w:val="24"/>
        </w:rPr>
        <w:t>stratejik yönetim anlayışı kurum kültürü olarak benimsenmiştir.</w:t>
      </w:r>
      <w:proofErr w:type="gramEnd"/>
      <w:r>
        <w:rPr>
          <w:sz w:val="24"/>
          <w:szCs w:val="24"/>
        </w:rPr>
        <w:t xml:space="preserve"> </w:t>
      </w:r>
      <w:proofErr w:type="gramStart"/>
      <w:r>
        <w:rPr>
          <w:sz w:val="24"/>
          <w:szCs w:val="24"/>
        </w:rPr>
        <w:t>Planlama, çalışmaları izleme, değerlendirme ve denetleme süreçleri önem kazanmıştır.</w:t>
      </w:r>
      <w:proofErr w:type="gramEnd"/>
    </w:p>
    <w:p w:rsidR="008A00FC" w:rsidRDefault="00991BF8">
      <w:pPr>
        <w:spacing w:before="117" w:line="360" w:lineRule="auto"/>
        <w:ind w:left="1218"/>
        <w:jc w:val="both"/>
        <w:rPr>
          <w:sz w:val="24"/>
          <w:szCs w:val="24"/>
        </w:rPr>
      </w:pPr>
      <w:proofErr w:type="gramStart"/>
      <w:r>
        <w:rPr>
          <w:sz w:val="24"/>
          <w:szCs w:val="24"/>
        </w:rPr>
        <w:t>Değerlendirme raporu, 2019-2023 Dönemi Stratejik Planının 2023 yılı hedeflere ve hedeflere ait performans göstergelerine ulaşma oranları dikkate alınarak hazırlanmıştır.</w:t>
      </w:r>
      <w:proofErr w:type="gramEnd"/>
      <w:r>
        <w:rPr>
          <w:sz w:val="24"/>
          <w:szCs w:val="24"/>
        </w:rPr>
        <w:t xml:space="preserve"> </w:t>
      </w:r>
      <w:proofErr w:type="gramStart"/>
      <w:r>
        <w:rPr>
          <w:sz w:val="24"/>
          <w:szCs w:val="24"/>
        </w:rPr>
        <w:t>Raporda; stratejik planda belirlenmiş olan amaç ve hedefler, sorumlu birim ve performans göstergeleri bazında değerlendirilmiştir ve her bir performans göstergesi için performans hesaplaması yüzde olarak hesaplanmıştır.</w:t>
      </w:r>
      <w:proofErr w:type="gramEnd"/>
      <w:r>
        <w:rPr>
          <w:sz w:val="24"/>
          <w:szCs w:val="24"/>
        </w:rPr>
        <w:t xml:space="preserve"> Performans göstergelerine ilişkin değerlendirmeler; </w:t>
      </w:r>
      <w:proofErr w:type="gramStart"/>
      <w:r>
        <w:rPr>
          <w:sz w:val="24"/>
          <w:szCs w:val="24"/>
        </w:rPr>
        <w:t>Her</w:t>
      </w:r>
      <w:proofErr w:type="gramEnd"/>
      <w:r>
        <w:rPr>
          <w:sz w:val="24"/>
          <w:szCs w:val="24"/>
        </w:rPr>
        <w:t xml:space="preserve"> bir performans göstergesinin hedefe etkisi göz önünde bulundurularak hedef bazında performans hesaplaması yapılmıştır.</w:t>
      </w:r>
    </w:p>
    <w:p w:rsidR="008A00FC" w:rsidRDefault="00991BF8">
      <w:pPr>
        <w:spacing w:before="117" w:line="360" w:lineRule="auto"/>
        <w:ind w:left="1218"/>
        <w:jc w:val="both"/>
        <w:rPr>
          <w:sz w:val="24"/>
          <w:szCs w:val="24"/>
        </w:rPr>
      </w:pPr>
      <w:r>
        <w:rPr>
          <w:sz w:val="24"/>
          <w:szCs w:val="24"/>
        </w:rPr>
        <w:t>Hedef Performansının Hesaplanmasında Dikkat Edilen Hususlara Aşağıda Yer Verilmiştir:</w:t>
      </w:r>
    </w:p>
    <w:p w:rsidR="008A00FC" w:rsidRDefault="00991BF8">
      <w:pPr>
        <w:spacing w:before="117" w:line="360" w:lineRule="auto"/>
        <w:ind w:left="1218"/>
        <w:jc w:val="both"/>
        <w:rPr>
          <w:sz w:val="24"/>
          <w:szCs w:val="24"/>
        </w:rPr>
      </w:pPr>
      <w:r>
        <w:rPr>
          <w:sz w:val="24"/>
          <w:szCs w:val="24"/>
        </w:rPr>
        <w:t xml:space="preserve">Tablolarda yer </w:t>
      </w:r>
      <w:proofErr w:type="gramStart"/>
      <w:r>
        <w:rPr>
          <w:sz w:val="24"/>
          <w:szCs w:val="24"/>
        </w:rPr>
        <w:t>alan</w:t>
      </w:r>
      <w:proofErr w:type="gramEnd"/>
      <w:r>
        <w:rPr>
          <w:sz w:val="24"/>
          <w:szCs w:val="24"/>
        </w:rPr>
        <w:t xml:space="preserve"> hedef performansları, performans göstergelerinin gerçekleşme yüzdeleri tek tek hesaplandıktan sonra ilgili göstergenin hedefe olan etkisi bulunarak sonuçların toplanmasıyla elde edilmiştir. </w:t>
      </w:r>
    </w:p>
    <w:p w:rsidR="008A00FC" w:rsidRDefault="00991BF8">
      <w:pPr>
        <w:spacing w:before="117" w:line="360" w:lineRule="auto"/>
        <w:ind w:left="1218"/>
        <w:jc w:val="both"/>
        <w:rPr>
          <w:sz w:val="24"/>
          <w:szCs w:val="24"/>
        </w:rPr>
      </w:pPr>
      <w:proofErr w:type="gramStart"/>
      <w:r>
        <w:rPr>
          <w:sz w:val="24"/>
          <w:szCs w:val="24"/>
        </w:rPr>
        <w:t>Bazı göstergelerin performansı yüzde 100’ü aşmıştır.</w:t>
      </w:r>
      <w:proofErr w:type="gramEnd"/>
      <w:r>
        <w:rPr>
          <w:sz w:val="24"/>
          <w:szCs w:val="24"/>
        </w:rPr>
        <w:t xml:space="preserve"> </w:t>
      </w:r>
      <w:proofErr w:type="gramStart"/>
      <w:r>
        <w:rPr>
          <w:sz w:val="24"/>
          <w:szCs w:val="24"/>
        </w:rPr>
        <w:t>Ancak hedef performansının ölçümünde bu değer 100 olarak dikkate alınmıştır.</w:t>
      </w:r>
      <w:proofErr w:type="gramEnd"/>
      <w:r>
        <w:rPr>
          <w:sz w:val="24"/>
          <w:szCs w:val="24"/>
        </w:rPr>
        <w:t xml:space="preserve"> </w:t>
      </w:r>
      <w:proofErr w:type="gramStart"/>
      <w:r>
        <w:rPr>
          <w:sz w:val="24"/>
          <w:szCs w:val="24"/>
        </w:rPr>
        <w:t>Böylece diğer göstergelerin hedefe etkisinin doğru hesaplanması sağlanmıştır.</w:t>
      </w:r>
      <w:proofErr w:type="gramEnd"/>
      <w:r>
        <w:rPr>
          <w:sz w:val="24"/>
          <w:szCs w:val="24"/>
        </w:rPr>
        <w:t xml:space="preserve"> </w:t>
      </w:r>
    </w:p>
    <w:p w:rsidR="008A00FC" w:rsidRDefault="00991BF8">
      <w:pPr>
        <w:spacing w:before="117" w:line="360" w:lineRule="auto"/>
        <w:ind w:left="1218"/>
        <w:jc w:val="both"/>
        <w:rPr>
          <w:sz w:val="24"/>
          <w:szCs w:val="24"/>
        </w:rPr>
      </w:pPr>
      <w:bookmarkStart w:id="0" w:name="_heading=h.7mi4hszb7ljs" w:colFirst="0" w:colLast="0"/>
      <w:bookmarkEnd w:id="0"/>
      <w:proofErr w:type="gramStart"/>
      <w:r>
        <w:rPr>
          <w:sz w:val="24"/>
          <w:szCs w:val="24"/>
        </w:rPr>
        <w:t>Bazı göstergelerin performansı negatif bir değer almıştır.</w:t>
      </w:r>
      <w:proofErr w:type="gramEnd"/>
      <w:r>
        <w:rPr>
          <w:sz w:val="24"/>
          <w:szCs w:val="24"/>
        </w:rPr>
        <w:t xml:space="preserve"> </w:t>
      </w:r>
      <w:proofErr w:type="gramStart"/>
      <w:r>
        <w:rPr>
          <w:sz w:val="24"/>
          <w:szCs w:val="24"/>
        </w:rPr>
        <w:t>Ancak hedef performansının ölçümünde bu değer 0 olarak dikkate alınmıştır.</w:t>
      </w:r>
      <w:proofErr w:type="gramEnd"/>
      <w:r>
        <w:rPr>
          <w:sz w:val="24"/>
          <w:szCs w:val="24"/>
        </w:rPr>
        <w:t xml:space="preserve"> </w:t>
      </w:r>
      <w:proofErr w:type="gramStart"/>
      <w:r>
        <w:rPr>
          <w:sz w:val="24"/>
          <w:szCs w:val="24"/>
        </w:rPr>
        <w:t>Böylece diğer göstergelerin hedefe etkisinin doğru hesaplanması sağlanmıştır.</w:t>
      </w:r>
      <w:proofErr w:type="gramEnd"/>
    </w:p>
    <w:p w:rsidR="008A00FC" w:rsidRDefault="008A00FC">
      <w:pPr>
        <w:spacing w:before="117" w:line="360" w:lineRule="auto"/>
        <w:ind w:left="1218"/>
        <w:jc w:val="center"/>
        <w:rPr>
          <w:sz w:val="24"/>
          <w:szCs w:val="24"/>
        </w:rPr>
      </w:pPr>
      <w:bookmarkStart w:id="1" w:name="_heading=h.maqit7wjvsn" w:colFirst="0" w:colLast="0"/>
      <w:bookmarkEnd w:id="1"/>
    </w:p>
    <w:p w:rsidR="008A00FC" w:rsidRDefault="00991BF8">
      <w:pPr>
        <w:spacing w:before="117" w:line="360" w:lineRule="auto"/>
        <w:ind w:left="1218"/>
        <w:jc w:val="center"/>
        <w:rPr>
          <w:sz w:val="24"/>
          <w:szCs w:val="24"/>
        </w:rPr>
      </w:pPr>
      <w:bookmarkStart w:id="2" w:name="_heading=h.hknxk7h1d84r" w:colFirst="0" w:colLast="0"/>
      <w:bookmarkEnd w:id="2"/>
      <w:r>
        <w:rPr>
          <w:noProof/>
          <w:sz w:val="24"/>
          <w:szCs w:val="24"/>
          <w:lang w:val="tr-TR"/>
        </w:rPr>
        <w:lastRenderedPageBreak/>
        <w:drawing>
          <wp:inline distT="114300" distB="114300" distL="114300" distR="114300">
            <wp:extent cx="5887900" cy="3644900"/>
            <wp:effectExtent l="0" t="0" r="0" b="0"/>
            <wp:docPr id="1652584865" name="image7.png" descr="Points scored">
              <a:extLst xmlns:a="http://schemas.openxmlformats.org/drawingml/2006/main">
                <a:ext uri="http://customooxmlschemas.google.com/">
                  <go:docsCustomData xmlns:cx="http://schemas.microsoft.com/office/drawing/2014/chartex" xmlns:w15="http://schemas.microsoft.com/office/word/2012/wordml" xmlns:w16se="http://schemas.microsoft.com/office/word/2015/wordml/symex" xmlns:go="http://customooxmlschemas.google.com/"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sl="http://schemas.openxmlformats.org/schemaLibrary/2006/main" xmlns:w="http://schemas.openxmlformats.org/wordprocessingml/2006/main" xmlns:w10="urn:schemas-microsoft-com:office:word" xmlns:v="urn:schemas-microsoft-com:vml" xmlns:o="urn:schemas-microsoft-com:office:office" xmlns:ve="http://schemas.openxmlformats.org/markup-compatibility/2006" roundtripId="0"/>
                </a:ext>
              </a:extLst>
            </wp:docPr>
            <wp:cNvGraphicFramePr/>
            <a:graphic xmlns:a="http://schemas.openxmlformats.org/drawingml/2006/main">
              <a:graphicData uri="http://schemas.openxmlformats.org/drawingml/2006/picture">
                <pic:pic xmlns:pic="http://schemas.openxmlformats.org/drawingml/2006/picture">
                  <pic:nvPicPr>
                    <pic:cNvPr id="0" name="image7.png" descr="Points scored"/>
                    <pic:cNvPicPr preferRelativeResize="0"/>
                  </pic:nvPicPr>
                  <pic:blipFill>
                    <a:blip r:embed="rId14" cstate="print"/>
                    <a:srcRect/>
                    <a:stretch>
                      <a:fillRect/>
                    </a:stretch>
                  </pic:blipFill>
                  <pic:spPr>
                    <a:xfrm>
                      <a:off x="0" y="0"/>
                      <a:ext cx="5887900" cy="3644900"/>
                    </a:xfrm>
                    <a:prstGeom prst="rect">
                      <a:avLst/>
                    </a:prstGeom>
                    <a:ln/>
                  </pic:spPr>
                </pic:pic>
              </a:graphicData>
            </a:graphic>
          </wp:inline>
        </w:drawing>
      </w:r>
    </w:p>
    <w:p w:rsidR="008A00FC" w:rsidRDefault="00991BF8">
      <w:pPr>
        <w:spacing w:before="117" w:line="360" w:lineRule="auto"/>
        <w:ind w:left="1218"/>
        <w:jc w:val="both"/>
        <w:rPr>
          <w:sz w:val="24"/>
          <w:szCs w:val="24"/>
        </w:rPr>
      </w:pPr>
      <w:r>
        <w:rPr>
          <w:sz w:val="24"/>
          <w:szCs w:val="24"/>
        </w:rPr>
        <w:t xml:space="preserve">Değerlendirmelerimiz sonucunda, hedef göstergelerine etki </w:t>
      </w:r>
      <w:proofErr w:type="gramStart"/>
      <w:r>
        <w:rPr>
          <w:sz w:val="24"/>
          <w:szCs w:val="24"/>
        </w:rPr>
        <w:t>eden</w:t>
      </w:r>
      <w:proofErr w:type="gramEnd"/>
      <w:r>
        <w:rPr>
          <w:sz w:val="24"/>
          <w:szCs w:val="24"/>
        </w:rPr>
        <w:t xml:space="preserve"> önemli gelişmeler yaşandığını gözlemledik. </w:t>
      </w:r>
      <w:proofErr w:type="gramStart"/>
      <w:r>
        <w:rPr>
          <w:sz w:val="24"/>
          <w:szCs w:val="24"/>
        </w:rPr>
        <w:t>Bu gelişmeler, planlarımızın bazı alanlarda başarısızlığa neden olmasına yol açtı.</w:t>
      </w:r>
      <w:proofErr w:type="gramEnd"/>
      <w:r>
        <w:rPr>
          <w:sz w:val="24"/>
          <w:szCs w:val="24"/>
        </w:rPr>
        <w:t xml:space="preserve"> </w:t>
      </w:r>
      <w:proofErr w:type="gramStart"/>
      <w:r>
        <w:rPr>
          <w:sz w:val="24"/>
          <w:szCs w:val="24"/>
        </w:rPr>
        <w:t>Bu kırılma noktalarını ayrıntılı olarak planımızın değerlendirme analizinde ele alacağız.</w:t>
      </w:r>
      <w:proofErr w:type="gramEnd"/>
      <w:r>
        <w:rPr>
          <w:sz w:val="24"/>
          <w:szCs w:val="24"/>
        </w:rPr>
        <w:t xml:space="preserve"> Özellikle şu anahtar konuları vurgulayabiliriz:</w:t>
      </w:r>
    </w:p>
    <w:p w:rsidR="008A00FC" w:rsidRDefault="00991BF8">
      <w:pPr>
        <w:spacing w:before="117" w:line="360" w:lineRule="auto"/>
        <w:ind w:left="1218"/>
        <w:jc w:val="both"/>
        <w:rPr>
          <w:sz w:val="24"/>
          <w:szCs w:val="24"/>
        </w:rPr>
      </w:pPr>
      <w:r>
        <w:rPr>
          <w:b/>
          <w:sz w:val="24"/>
          <w:szCs w:val="24"/>
        </w:rPr>
        <w:t xml:space="preserve">Pandemi Süreci: </w:t>
      </w:r>
      <w:r>
        <w:rPr>
          <w:sz w:val="24"/>
          <w:szCs w:val="24"/>
        </w:rPr>
        <w:t xml:space="preserve">COVID-19 pandemisi, eğitim alanında büyük zorluklar yarattı. </w:t>
      </w:r>
      <w:proofErr w:type="gramStart"/>
      <w:r>
        <w:rPr>
          <w:sz w:val="24"/>
          <w:szCs w:val="24"/>
        </w:rPr>
        <w:t>Dünya genelinde okulların kapanması veya sınırlı katılımla açık kalması, öğrenciler üzerinde olumsuz etkilere yol açtı.</w:t>
      </w:r>
      <w:proofErr w:type="gramEnd"/>
    </w:p>
    <w:p w:rsidR="008A00FC" w:rsidRDefault="00991BF8">
      <w:pPr>
        <w:spacing w:before="117" w:line="360" w:lineRule="auto"/>
        <w:ind w:left="1218"/>
        <w:jc w:val="both"/>
        <w:rPr>
          <w:sz w:val="24"/>
          <w:szCs w:val="24"/>
        </w:rPr>
      </w:pPr>
      <w:r>
        <w:rPr>
          <w:b/>
          <w:sz w:val="24"/>
          <w:szCs w:val="24"/>
        </w:rPr>
        <w:t>Deprem Etkisi:</w:t>
      </w:r>
      <w:r>
        <w:rPr>
          <w:sz w:val="24"/>
          <w:szCs w:val="24"/>
        </w:rPr>
        <w:t xml:space="preserve"> Kahramanmaraş'ta yaşanan deprem, psikolojik ve sosyal hasara neden oldu ve öğrencilerin eğitimine olumsuz etkiledi. </w:t>
      </w:r>
    </w:p>
    <w:p w:rsidR="008A00FC" w:rsidRDefault="00991BF8">
      <w:pPr>
        <w:spacing w:before="117" w:line="360" w:lineRule="auto"/>
        <w:ind w:left="1218"/>
        <w:jc w:val="both"/>
        <w:rPr>
          <w:sz w:val="24"/>
          <w:szCs w:val="24"/>
        </w:rPr>
      </w:pPr>
      <w:r>
        <w:rPr>
          <w:b/>
          <w:sz w:val="24"/>
          <w:szCs w:val="24"/>
        </w:rPr>
        <w:t>Okul Kapanmaları:</w:t>
      </w:r>
      <w:r>
        <w:rPr>
          <w:sz w:val="24"/>
          <w:szCs w:val="24"/>
        </w:rPr>
        <w:t xml:space="preserve"> COVID-19 pandemisi nedeniyle birçok ülkede okullar geçici olarak kapatılmış veya çevrimiçi eğitime geçilmiştir. </w:t>
      </w:r>
      <w:proofErr w:type="gramStart"/>
      <w:r>
        <w:rPr>
          <w:sz w:val="24"/>
          <w:szCs w:val="24"/>
        </w:rPr>
        <w:t>Bu, öğrencilerin fiziksel olarak okula katılamamaları anlamına gelir.</w:t>
      </w:r>
      <w:proofErr w:type="gramEnd"/>
    </w:p>
    <w:p w:rsidR="008A00FC" w:rsidRDefault="00991BF8">
      <w:pPr>
        <w:spacing w:before="117" w:line="360" w:lineRule="auto"/>
        <w:ind w:left="1218"/>
        <w:jc w:val="both"/>
        <w:rPr>
          <w:sz w:val="24"/>
          <w:szCs w:val="24"/>
        </w:rPr>
      </w:pPr>
      <w:r>
        <w:rPr>
          <w:b/>
          <w:sz w:val="24"/>
          <w:szCs w:val="24"/>
        </w:rPr>
        <w:t xml:space="preserve">Çevrimiçi Eğitim Uygulamaları: </w:t>
      </w:r>
      <w:r>
        <w:rPr>
          <w:sz w:val="24"/>
          <w:szCs w:val="24"/>
        </w:rPr>
        <w:t xml:space="preserve">Pandemi sırasında öğrenciler, öğretmenler ve eğitim kurumları, çevrimiçi eğitim platformlarına daha fazla bağımlı hale gelmiştir. </w:t>
      </w:r>
    </w:p>
    <w:p w:rsidR="008A00FC" w:rsidRDefault="00991BF8">
      <w:pPr>
        <w:spacing w:before="117" w:line="360" w:lineRule="auto"/>
        <w:ind w:left="1218"/>
        <w:jc w:val="both"/>
        <w:rPr>
          <w:sz w:val="24"/>
          <w:szCs w:val="24"/>
        </w:rPr>
      </w:pPr>
      <w:r>
        <w:rPr>
          <w:b/>
          <w:sz w:val="24"/>
          <w:szCs w:val="24"/>
        </w:rPr>
        <w:t xml:space="preserve">Öğrenci Başarısındaki Dalgalanmalar: </w:t>
      </w:r>
      <w:r>
        <w:rPr>
          <w:sz w:val="24"/>
          <w:szCs w:val="24"/>
        </w:rPr>
        <w:t>Pandemi nedeniyle öğrenci başarısı ve öğrenci notları dünya genelinde dalgalanmıştır. Online eğitim, öğrencilerin motivasyonunu ve öğrenme süreçlerini etkilemiştir</w:t>
      </w:r>
      <w:proofErr w:type="gramStart"/>
      <w:r>
        <w:rPr>
          <w:sz w:val="24"/>
          <w:szCs w:val="24"/>
        </w:rPr>
        <w:t>..</w:t>
      </w:r>
      <w:proofErr w:type="gramEnd"/>
    </w:p>
    <w:p w:rsidR="008A00FC" w:rsidRDefault="00991BF8">
      <w:pPr>
        <w:spacing w:before="117" w:line="360" w:lineRule="auto"/>
        <w:ind w:left="1218"/>
        <w:jc w:val="both"/>
        <w:rPr>
          <w:sz w:val="24"/>
          <w:szCs w:val="24"/>
        </w:rPr>
      </w:pPr>
      <w:r>
        <w:rPr>
          <w:b/>
          <w:sz w:val="24"/>
          <w:szCs w:val="24"/>
        </w:rPr>
        <w:t xml:space="preserve">Öğrenci Devamsızlığı: </w:t>
      </w:r>
      <w:r>
        <w:rPr>
          <w:sz w:val="24"/>
          <w:szCs w:val="24"/>
        </w:rPr>
        <w:t xml:space="preserve">Okulların kapanması veya karışık eğitim modelleri, öğrenci devamsızlığı sorunlarına yol açmıştır. </w:t>
      </w:r>
      <w:proofErr w:type="gramStart"/>
      <w:r>
        <w:rPr>
          <w:sz w:val="24"/>
          <w:szCs w:val="24"/>
        </w:rPr>
        <w:t xml:space="preserve">Bazı öğrenciler, çevrimiçi eğitime erişimde sorun </w:t>
      </w:r>
      <w:r>
        <w:rPr>
          <w:sz w:val="24"/>
          <w:szCs w:val="24"/>
        </w:rPr>
        <w:lastRenderedPageBreak/>
        <w:t>yaşamıştır.</w:t>
      </w:r>
      <w:proofErr w:type="gramEnd"/>
    </w:p>
    <w:p w:rsidR="008A00FC" w:rsidRDefault="00991BF8">
      <w:pPr>
        <w:spacing w:before="117" w:line="360" w:lineRule="auto"/>
        <w:ind w:left="1218"/>
        <w:jc w:val="both"/>
        <w:rPr>
          <w:sz w:val="24"/>
          <w:szCs w:val="24"/>
        </w:rPr>
      </w:pPr>
      <w:proofErr w:type="gramStart"/>
      <w:r>
        <w:rPr>
          <w:sz w:val="24"/>
          <w:szCs w:val="24"/>
        </w:rPr>
        <w:t>Bu faktörler, hedeflerimize ulaşma konusunda karşılaştığımız zorlukların altını çizmektedir.</w:t>
      </w:r>
      <w:proofErr w:type="gramEnd"/>
      <w:r>
        <w:rPr>
          <w:sz w:val="24"/>
          <w:szCs w:val="24"/>
        </w:rPr>
        <w:t xml:space="preserve"> </w:t>
      </w:r>
      <w:proofErr w:type="gramStart"/>
      <w:r>
        <w:rPr>
          <w:sz w:val="24"/>
          <w:szCs w:val="24"/>
        </w:rPr>
        <w:t>Bu nedenle, yeni plan döneminde bu zorlukların üstesinden gelmeyi ve daha etkili bir eğitim ortamı oluşturmayı hedeflemekteyiz.</w:t>
      </w:r>
      <w:proofErr w:type="gramEnd"/>
    </w:p>
    <w:p w:rsidR="008A00FC" w:rsidRDefault="004B297A">
      <w:pPr>
        <w:spacing w:before="117" w:line="360" w:lineRule="auto"/>
        <w:ind w:left="1218"/>
        <w:jc w:val="both"/>
        <w:rPr>
          <w:sz w:val="24"/>
          <w:szCs w:val="24"/>
        </w:rPr>
      </w:pPr>
      <w:r>
        <w:rPr>
          <w:sz w:val="24"/>
          <w:szCs w:val="24"/>
        </w:rPr>
        <w:t>…………</w:t>
      </w:r>
      <w:r w:rsidR="00991BF8">
        <w:rPr>
          <w:sz w:val="24"/>
          <w:szCs w:val="24"/>
        </w:rPr>
        <w:t xml:space="preserve"> İlkokulu olarak 2019-2023 Stratejik </w:t>
      </w:r>
      <w:proofErr w:type="gramStart"/>
      <w:r w:rsidR="00991BF8">
        <w:rPr>
          <w:sz w:val="24"/>
          <w:szCs w:val="24"/>
        </w:rPr>
        <w:t>Planı'nın</w:t>
      </w:r>
      <w:proofErr w:type="gramEnd"/>
      <w:r w:rsidR="00991BF8">
        <w:rPr>
          <w:sz w:val="24"/>
          <w:szCs w:val="24"/>
        </w:rPr>
        <w:t xml:space="preserve"> gerçekleşme durumu değerlendirildiğinde aşağıdaki konularda önemli iyileşmelerin sağlandığı görülmüştür:</w:t>
      </w:r>
    </w:p>
    <w:p w:rsidR="008A00FC" w:rsidRDefault="00991BF8">
      <w:pPr>
        <w:spacing w:before="117" w:line="360" w:lineRule="auto"/>
        <w:ind w:left="1218"/>
        <w:jc w:val="both"/>
        <w:rPr>
          <w:b/>
          <w:sz w:val="24"/>
          <w:szCs w:val="24"/>
        </w:rPr>
      </w:pPr>
      <w:r>
        <w:rPr>
          <w:b/>
          <w:sz w:val="24"/>
          <w:szCs w:val="24"/>
        </w:rPr>
        <w:t>İyileşmeler</w:t>
      </w:r>
    </w:p>
    <w:p w:rsidR="008A00FC" w:rsidRDefault="00991BF8">
      <w:pPr>
        <w:numPr>
          <w:ilvl w:val="0"/>
          <w:numId w:val="21"/>
        </w:numPr>
        <w:spacing w:before="117" w:line="360" w:lineRule="auto"/>
        <w:ind w:hanging="165"/>
        <w:jc w:val="both"/>
        <w:rPr>
          <w:sz w:val="24"/>
          <w:szCs w:val="24"/>
        </w:rPr>
      </w:pPr>
      <w:r>
        <w:rPr>
          <w:sz w:val="24"/>
          <w:szCs w:val="24"/>
        </w:rPr>
        <w:t>Okul binasında ve fiziki mekanlarda iyileştirilmeler yapılmıştır.</w:t>
      </w:r>
    </w:p>
    <w:p w:rsidR="008A00FC" w:rsidRDefault="00991BF8">
      <w:pPr>
        <w:numPr>
          <w:ilvl w:val="0"/>
          <w:numId w:val="21"/>
        </w:numPr>
        <w:spacing w:line="360" w:lineRule="auto"/>
        <w:ind w:hanging="165"/>
        <w:jc w:val="both"/>
        <w:rPr>
          <w:sz w:val="24"/>
          <w:szCs w:val="24"/>
        </w:rPr>
      </w:pPr>
      <w:r>
        <w:rPr>
          <w:sz w:val="24"/>
          <w:szCs w:val="24"/>
        </w:rPr>
        <w:t>Okul binasının iç ve dış temizliği sağlanmıştır.</w:t>
      </w:r>
    </w:p>
    <w:p w:rsidR="008A00FC" w:rsidRDefault="00991BF8">
      <w:pPr>
        <w:numPr>
          <w:ilvl w:val="0"/>
          <w:numId w:val="21"/>
        </w:numPr>
        <w:spacing w:line="360" w:lineRule="auto"/>
        <w:ind w:hanging="165"/>
        <w:jc w:val="both"/>
        <w:rPr>
          <w:sz w:val="24"/>
          <w:szCs w:val="24"/>
        </w:rPr>
      </w:pPr>
      <w:r>
        <w:rPr>
          <w:sz w:val="24"/>
          <w:szCs w:val="24"/>
        </w:rPr>
        <w:t>Okul binasında öğrencilerin güvenlikleri sağlanmıştır.</w:t>
      </w:r>
    </w:p>
    <w:p w:rsidR="008A00FC" w:rsidRDefault="00991BF8">
      <w:pPr>
        <w:numPr>
          <w:ilvl w:val="0"/>
          <w:numId w:val="21"/>
        </w:numPr>
        <w:spacing w:line="360" w:lineRule="auto"/>
        <w:ind w:hanging="165"/>
        <w:jc w:val="both"/>
        <w:rPr>
          <w:sz w:val="24"/>
          <w:szCs w:val="24"/>
        </w:rPr>
      </w:pPr>
      <w:r>
        <w:rPr>
          <w:sz w:val="24"/>
          <w:szCs w:val="24"/>
        </w:rPr>
        <w:t>Okul binası iş sağlığı ve güvenliği standartlarına uygun hale getirilmiştir.</w:t>
      </w:r>
    </w:p>
    <w:p w:rsidR="008A00FC" w:rsidRDefault="00991BF8">
      <w:pPr>
        <w:numPr>
          <w:ilvl w:val="0"/>
          <w:numId w:val="21"/>
        </w:numPr>
        <w:spacing w:line="360" w:lineRule="auto"/>
        <w:ind w:hanging="165"/>
        <w:jc w:val="both"/>
        <w:rPr>
          <w:sz w:val="24"/>
          <w:szCs w:val="24"/>
        </w:rPr>
      </w:pPr>
      <w:r>
        <w:rPr>
          <w:sz w:val="24"/>
          <w:szCs w:val="24"/>
        </w:rPr>
        <w:t>Bahçe betonlaması yapılarak öğrencilerin yaralanmaları önlenmiştir.</w:t>
      </w:r>
    </w:p>
    <w:p w:rsidR="008A00FC" w:rsidRDefault="00991BF8">
      <w:pPr>
        <w:spacing w:before="117" w:line="360" w:lineRule="auto"/>
        <w:ind w:left="1440" w:hanging="165"/>
        <w:jc w:val="both"/>
        <w:rPr>
          <w:b/>
          <w:sz w:val="24"/>
          <w:szCs w:val="24"/>
        </w:rPr>
      </w:pPr>
      <w:r>
        <w:rPr>
          <w:b/>
          <w:sz w:val="24"/>
          <w:szCs w:val="24"/>
        </w:rPr>
        <w:t>Sorunlar</w:t>
      </w:r>
    </w:p>
    <w:p w:rsidR="008A00FC" w:rsidRDefault="00991BF8">
      <w:pPr>
        <w:numPr>
          <w:ilvl w:val="0"/>
          <w:numId w:val="6"/>
        </w:numPr>
        <w:spacing w:before="117" w:line="360" w:lineRule="auto"/>
        <w:ind w:hanging="165"/>
        <w:jc w:val="both"/>
        <w:rPr>
          <w:sz w:val="24"/>
          <w:szCs w:val="24"/>
        </w:rPr>
      </w:pPr>
      <w:r>
        <w:rPr>
          <w:sz w:val="24"/>
          <w:szCs w:val="24"/>
        </w:rPr>
        <w:t>Yeterli sayıda kültürel ve sportif faaliyet yapılamaması.</w:t>
      </w:r>
    </w:p>
    <w:p w:rsidR="008A00FC" w:rsidRDefault="00991BF8">
      <w:pPr>
        <w:numPr>
          <w:ilvl w:val="0"/>
          <w:numId w:val="6"/>
        </w:numPr>
        <w:spacing w:line="360" w:lineRule="auto"/>
        <w:ind w:hanging="165"/>
        <w:jc w:val="both"/>
        <w:rPr>
          <w:sz w:val="24"/>
          <w:szCs w:val="24"/>
        </w:rPr>
      </w:pPr>
      <w:r>
        <w:rPr>
          <w:sz w:val="24"/>
          <w:szCs w:val="24"/>
        </w:rPr>
        <w:t>Taşımalı eğitim ile gelen öğrenci sayısının fazla olması</w:t>
      </w:r>
    </w:p>
    <w:p w:rsidR="008A00FC" w:rsidRDefault="00991BF8">
      <w:pPr>
        <w:numPr>
          <w:ilvl w:val="0"/>
          <w:numId w:val="6"/>
        </w:numPr>
        <w:spacing w:line="360" w:lineRule="auto"/>
        <w:ind w:hanging="165"/>
        <w:jc w:val="both"/>
        <w:rPr>
          <w:sz w:val="24"/>
          <w:szCs w:val="24"/>
        </w:rPr>
      </w:pPr>
      <w:r>
        <w:rPr>
          <w:sz w:val="24"/>
          <w:szCs w:val="24"/>
        </w:rPr>
        <w:t>Çalışanlara yönelik yapılan suçlamalarda velilere yaptırımların yetersiz olması.</w:t>
      </w:r>
    </w:p>
    <w:p w:rsidR="008A00FC" w:rsidRDefault="00991BF8">
      <w:pPr>
        <w:numPr>
          <w:ilvl w:val="0"/>
          <w:numId w:val="6"/>
        </w:numPr>
        <w:spacing w:line="360" w:lineRule="auto"/>
        <w:ind w:hanging="165"/>
        <w:jc w:val="both"/>
        <w:rPr>
          <w:sz w:val="24"/>
          <w:szCs w:val="24"/>
        </w:rPr>
      </w:pPr>
      <w:r>
        <w:rPr>
          <w:sz w:val="24"/>
          <w:szCs w:val="24"/>
        </w:rPr>
        <w:t>Okul binasının dışında çöp konteynerlerinden günlük çöp alımının yapılmaması</w:t>
      </w:r>
    </w:p>
    <w:p w:rsidR="008A00FC" w:rsidRDefault="00991BF8">
      <w:pPr>
        <w:numPr>
          <w:ilvl w:val="0"/>
          <w:numId w:val="6"/>
        </w:numPr>
        <w:spacing w:line="360" w:lineRule="auto"/>
        <w:ind w:hanging="165"/>
        <w:jc w:val="both"/>
        <w:rPr>
          <w:sz w:val="24"/>
          <w:szCs w:val="24"/>
        </w:rPr>
      </w:pPr>
      <w:r>
        <w:rPr>
          <w:sz w:val="24"/>
          <w:szCs w:val="24"/>
        </w:rPr>
        <w:t>Sabah okula giriş saatinde yoğun araç trafiğinin yaşanması.</w:t>
      </w:r>
    </w:p>
    <w:p w:rsidR="008A00FC" w:rsidRDefault="00991BF8">
      <w:pPr>
        <w:pStyle w:val="Balk3"/>
        <w:numPr>
          <w:ilvl w:val="1"/>
          <w:numId w:val="29"/>
        </w:numPr>
        <w:tabs>
          <w:tab w:val="left" w:pos="1816"/>
        </w:tabs>
        <w:spacing w:before="167"/>
      </w:pPr>
      <w:r>
        <w:t>Yasal Yükümlülükler ve Mevzuat Analizi</w:t>
      </w:r>
    </w:p>
    <w:p w:rsidR="008A00FC" w:rsidRDefault="008A00FC">
      <w:pPr>
        <w:tabs>
          <w:tab w:val="left" w:pos="1816"/>
        </w:tabs>
      </w:pPr>
    </w:p>
    <w:p w:rsidR="008A00FC" w:rsidRDefault="00991BF8">
      <w:pPr>
        <w:ind w:left="1218"/>
        <w:jc w:val="both"/>
      </w:pPr>
      <w:proofErr w:type="gramStart"/>
      <w:r>
        <w:rPr>
          <w:b/>
          <w:sz w:val="24"/>
          <w:szCs w:val="24"/>
        </w:rPr>
        <w:t>Tablo 3.</w:t>
      </w:r>
      <w:proofErr w:type="gramEnd"/>
      <w:r>
        <w:rPr>
          <w:b/>
          <w:sz w:val="24"/>
          <w:szCs w:val="24"/>
        </w:rPr>
        <w:t xml:space="preserve"> Yasal Yükümlülükler Tablosu</w:t>
      </w:r>
    </w:p>
    <w:sdt>
      <w:sdtPr>
        <w:tag w:val="goog_rdk_1"/>
        <w:id w:val="2095200548"/>
        <w:lock w:val="contentLocked"/>
      </w:sdtPr>
      <w:sdtEndPr/>
      <w:sdtContent>
        <w:tbl>
          <w:tblPr>
            <w:tblStyle w:val="a1"/>
            <w:tblW w:w="9255"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6840"/>
          </w:tblGrid>
          <w:tr w:rsidR="008A00FC">
            <w:tc>
              <w:tcPr>
                <w:tcW w:w="2415" w:type="dxa"/>
                <w:shd w:val="clear" w:color="auto" w:fill="auto"/>
                <w:tcMar>
                  <w:top w:w="100" w:type="dxa"/>
                  <w:left w:w="100" w:type="dxa"/>
                  <w:bottom w:w="100" w:type="dxa"/>
                  <w:right w:w="100" w:type="dxa"/>
                </w:tcMar>
              </w:tcPr>
              <w:p w:rsidR="008A00FC" w:rsidRDefault="00991BF8">
                <w:r>
                  <w:t>YASAL YÜKÜMLÜLÜK (GÖREVLER)</w:t>
                </w:r>
              </w:p>
            </w:tc>
            <w:tc>
              <w:tcPr>
                <w:tcW w:w="684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DAYANAK</w:t>
                </w:r>
              </w:p>
              <w:p w:rsidR="008A00FC" w:rsidRDefault="00991BF8">
                <w:pPr>
                  <w:pBdr>
                    <w:top w:val="nil"/>
                    <w:left w:val="nil"/>
                    <w:bottom w:val="nil"/>
                    <w:right w:val="nil"/>
                    <w:between w:val="nil"/>
                  </w:pBdr>
                </w:pPr>
                <w:r>
                  <w:t>(KANUN, YÖNETMELİK, GENELGE, YÖNERGE)</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Atama</w:t>
                </w:r>
              </w:p>
            </w:tc>
            <w:tc>
              <w:tcPr>
                <w:tcW w:w="6840" w:type="dxa"/>
                <w:shd w:val="clear" w:color="auto" w:fill="auto"/>
                <w:tcMar>
                  <w:top w:w="100" w:type="dxa"/>
                  <w:left w:w="100" w:type="dxa"/>
                  <w:bottom w:w="100" w:type="dxa"/>
                  <w:right w:w="100" w:type="dxa"/>
                </w:tcMar>
              </w:tcPr>
              <w:p w:rsidR="008A00FC" w:rsidRDefault="00991BF8">
                <w:pPr>
                  <w:numPr>
                    <w:ilvl w:val="0"/>
                    <w:numId w:val="25"/>
                  </w:numPr>
                </w:pPr>
                <w:r>
                  <w:t>657 Sayılı Devlet Memurları Kanunu</w:t>
                </w:r>
              </w:p>
              <w:p w:rsidR="008A00FC" w:rsidRDefault="00991BF8">
                <w:pPr>
                  <w:numPr>
                    <w:ilvl w:val="0"/>
                    <w:numId w:val="25"/>
                  </w:numPr>
                </w:pPr>
                <w:r>
                  <w:t>Milli Eğitim Bakanlığına Bağlı Okul ve Kurumların Yönetici ve Öğretmenlerinin Norm Kadrolarına İlişkin Yönetmelik</w:t>
                </w:r>
              </w:p>
              <w:p w:rsidR="008A00FC" w:rsidRDefault="00991BF8">
                <w:pPr>
                  <w:numPr>
                    <w:ilvl w:val="0"/>
                    <w:numId w:val="25"/>
                  </w:numPr>
                </w:pPr>
                <w:r>
                  <w:t>Milli Eğitim Bakanlığı Eğitim Kurumları Yöneticilerinin Atama ve Yer Değiştirmelerine İlişkin Yönetmelik</w:t>
                </w:r>
              </w:p>
              <w:p w:rsidR="008A00FC" w:rsidRDefault="00991BF8">
                <w:pPr>
                  <w:numPr>
                    <w:ilvl w:val="0"/>
                    <w:numId w:val="25"/>
                  </w:numPr>
                </w:pPr>
                <w:r>
                  <w:t>Milli Eğitim Bakanlığı Öğretmenlerinin Atama ve Yer Değiştirme Yönetmeliği</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Ödül, Disiplin</w:t>
                </w:r>
              </w:p>
            </w:tc>
            <w:tc>
              <w:tcPr>
                <w:tcW w:w="6840" w:type="dxa"/>
                <w:shd w:val="clear" w:color="auto" w:fill="auto"/>
                <w:tcMar>
                  <w:top w:w="100" w:type="dxa"/>
                  <w:left w:w="100" w:type="dxa"/>
                  <w:bottom w:w="100" w:type="dxa"/>
                  <w:right w:w="100" w:type="dxa"/>
                </w:tcMar>
              </w:tcPr>
              <w:p w:rsidR="008A00FC" w:rsidRDefault="00991BF8">
                <w:pPr>
                  <w:numPr>
                    <w:ilvl w:val="0"/>
                    <w:numId w:val="24"/>
                  </w:numPr>
                </w:pPr>
                <w:r>
                  <w:t>Devlet Memurları Kanunu</w:t>
                </w:r>
              </w:p>
              <w:p w:rsidR="008A00FC" w:rsidRDefault="00991BF8">
                <w:pPr>
                  <w:numPr>
                    <w:ilvl w:val="0"/>
                    <w:numId w:val="24"/>
                  </w:numPr>
                </w:pPr>
                <w:r>
                  <w:t>6528 Sayılı Milli Eğitim Temel Kanunu İle Bazı Kanun ve Kanun Hükmünde Kararnamelerde Değişiklik Yapılmasına Dair Kanun</w:t>
                </w:r>
              </w:p>
              <w:p w:rsidR="008A00FC" w:rsidRDefault="00991BF8">
                <w:pPr>
                  <w:numPr>
                    <w:ilvl w:val="0"/>
                    <w:numId w:val="24"/>
                  </w:numPr>
                </w:pPr>
                <w:r>
                  <w:t>Milli Eğitim Bakanlığı Personeline Başarı, Üstün Başarı ve Ödül Verilmesine Dair Yönerge</w:t>
                </w:r>
              </w:p>
              <w:p w:rsidR="008A00FC" w:rsidRDefault="00991BF8">
                <w:pPr>
                  <w:numPr>
                    <w:ilvl w:val="0"/>
                    <w:numId w:val="24"/>
                  </w:numPr>
                </w:pPr>
                <w:r>
                  <w:t>Milli Eğitim Bakanlığı Disiplin Amirleri Yönetmeliği</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Okul Yönetimi</w:t>
                </w:r>
              </w:p>
            </w:tc>
            <w:tc>
              <w:tcPr>
                <w:tcW w:w="6840" w:type="dxa"/>
                <w:shd w:val="clear" w:color="auto" w:fill="auto"/>
                <w:tcMar>
                  <w:top w:w="100" w:type="dxa"/>
                  <w:left w:w="100" w:type="dxa"/>
                  <w:bottom w:w="100" w:type="dxa"/>
                  <w:right w:w="100" w:type="dxa"/>
                </w:tcMar>
              </w:tcPr>
              <w:p w:rsidR="008A00FC" w:rsidRDefault="00991BF8">
                <w:pPr>
                  <w:numPr>
                    <w:ilvl w:val="0"/>
                    <w:numId w:val="11"/>
                  </w:numPr>
                </w:pPr>
                <w:r>
                  <w:t>1739 Sayılı Milli Eğitim Temel Kanunu</w:t>
                </w:r>
              </w:p>
              <w:p w:rsidR="008A00FC" w:rsidRDefault="00991BF8">
                <w:pPr>
                  <w:numPr>
                    <w:ilvl w:val="0"/>
                    <w:numId w:val="11"/>
                  </w:numPr>
                </w:pPr>
                <w:r>
                  <w:lastRenderedPageBreak/>
                  <w:t>Milli Eğitim Bakanlığı İlköğretim Kurumları Yönetmeliği</w:t>
                </w:r>
              </w:p>
              <w:p w:rsidR="008A00FC" w:rsidRDefault="00991BF8">
                <w:pPr>
                  <w:numPr>
                    <w:ilvl w:val="0"/>
                    <w:numId w:val="11"/>
                  </w:numPr>
                </w:pPr>
                <w:r>
                  <w:t>Milli Eğitim Bakanlığı Okul Aile Birliği Yönetmeliği</w:t>
                </w:r>
              </w:p>
              <w:p w:rsidR="008A00FC" w:rsidRDefault="00991BF8">
                <w:pPr>
                  <w:numPr>
                    <w:ilvl w:val="0"/>
                    <w:numId w:val="11"/>
                  </w:numPr>
                </w:pPr>
                <w:r>
                  <w:t>Milli Eğitim Bakanlığı Eğitim Bölgeleri ve Eğitim Kurulları Yönergesi</w:t>
                </w:r>
              </w:p>
              <w:p w:rsidR="008A00FC" w:rsidRDefault="00991BF8">
                <w:pPr>
                  <w:numPr>
                    <w:ilvl w:val="0"/>
                    <w:numId w:val="11"/>
                  </w:numPr>
                </w:pPr>
                <w:r>
                  <w:t xml:space="preserve">MEB Yönetici ve Öğretmenlerin Ders ve Ek Ders Saatlerine İlişkin Karar </w:t>
                </w:r>
              </w:p>
              <w:p w:rsidR="008A00FC" w:rsidRDefault="00991BF8">
                <w:pPr>
                  <w:numPr>
                    <w:ilvl w:val="0"/>
                    <w:numId w:val="11"/>
                  </w:numPr>
                </w:pPr>
                <w:r>
                  <w:t>Taşınır Mal Yönetmeliği</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lastRenderedPageBreak/>
                  <w:t>Eğitim-Öğretim</w:t>
                </w:r>
              </w:p>
            </w:tc>
            <w:tc>
              <w:tcPr>
                <w:tcW w:w="6840" w:type="dxa"/>
                <w:shd w:val="clear" w:color="auto" w:fill="auto"/>
                <w:tcMar>
                  <w:top w:w="100" w:type="dxa"/>
                  <w:left w:w="100" w:type="dxa"/>
                  <w:bottom w:w="100" w:type="dxa"/>
                  <w:right w:w="100" w:type="dxa"/>
                </w:tcMar>
              </w:tcPr>
              <w:p w:rsidR="008A00FC" w:rsidRDefault="00991BF8">
                <w:pPr>
                  <w:numPr>
                    <w:ilvl w:val="0"/>
                    <w:numId w:val="22"/>
                  </w:numPr>
                </w:pPr>
                <w:r>
                  <w:t>Anayasa</w:t>
                </w:r>
              </w:p>
              <w:p w:rsidR="008A00FC" w:rsidRDefault="00991BF8">
                <w:pPr>
                  <w:numPr>
                    <w:ilvl w:val="0"/>
                    <w:numId w:val="22"/>
                  </w:numPr>
                </w:pPr>
                <w:r>
                  <w:t>1739 Sayılı Milli Eğitim Temel Kanunu</w:t>
                </w:r>
              </w:p>
              <w:p w:rsidR="008A00FC" w:rsidRDefault="00991BF8">
                <w:pPr>
                  <w:numPr>
                    <w:ilvl w:val="0"/>
                    <w:numId w:val="22"/>
                  </w:numPr>
                </w:pPr>
                <w:r>
                  <w:t>222 Sayılı İlköğretim ve Eğitim Kanunu</w:t>
                </w:r>
              </w:p>
              <w:p w:rsidR="008A00FC" w:rsidRDefault="00991BF8">
                <w:pPr>
                  <w:numPr>
                    <w:ilvl w:val="0"/>
                    <w:numId w:val="22"/>
                  </w:numPr>
                </w:pPr>
                <w:r>
                  <w:t>6287 Sayılı İlköğretim ve Eğitim Kanunu ile Bazı Kanunlarda Değişiklik Yapılmasına Dair Kanun</w:t>
                </w:r>
              </w:p>
              <w:p w:rsidR="008A00FC" w:rsidRDefault="00991BF8">
                <w:pPr>
                  <w:numPr>
                    <w:ilvl w:val="0"/>
                    <w:numId w:val="22"/>
                  </w:numPr>
                </w:pPr>
                <w:r>
                  <w:t>Milli Eğitim Bakanlığı İlköğretim Kurumları Yönetmeliği</w:t>
                </w:r>
              </w:p>
              <w:p w:rsidR="008A00FC" w:rsidRDefault="00991BF8">
                <w:pPr>
                  <w:numPr>
                    <w:ilvl w:val="0"/>
                    <w:numId w:val="22"/>
                  </w:numPr>
                </w:pPr>
                <w:r>
                  <w:t xml:space="preserve">Milli Eğitim Bakanlığı Eğitim Öğretim Çalışmalarının Planlı Yürütülmesine İlişkin Yönerge </w:t>
                </w:r>
              </w:p>
              <w:p w:rsidR="008A00FC" w:rsidRDefault="00991BF8">
                <w:pPr>
                  <w:numPr>
                    <w:ilvl w:val="0"/>
                    <w:numId w:val="22"/>
                  </w:numPr>
                </w:pPr>
                <w:r>
                  <w:t>Milli Eğitim Bakanlığı Öğrenci Yetiştirme Kursları Yönergesi</w:t>
                </w:r>
              </w:p>
              <w:p w:rsidR="008A00FC" w:rsidRDefault="00991BF8">
                <w:pPr>
                  <w:numPr>
                    <w:ilvl w:val="0"/>
                    <w:numId w:val="22"/>
                  </w:numPr>
                </w:pPr>
                <w:r>
                  <w:t xml:space="preserve">Milli Eğitim Bakanlığı Ders Kitapları ve Eğitim Araçları Yönetmeliği </w:t>
                </w:r>
              </w:p>
              <w:p w:rsidR="008A00FC" w:rsidRDefault="00991BF8">
                <w:pPr>
                  <w:numPr>
                    <w:ilvl w:val="0"/>
                    <w:numId w:val="22"/>
                  </w:numPr>
                </w:pPr>
                <w:r>
                  <w:t xml:space="preserve">Milli Eğitim Bakanlığı Öğrencilerin Ders Dışı Eğitim ve Öğretim Faaliyetleri Hakkında Yönetmelik </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Personel İşleri</w:t>
                </w:r>
              </w:p>
            </w:tc>
            <w:tc>
              <w:tcPr>
                <w:tcW w:w="6840" w:type="dxa"/>
                <w:shd w:val="clear" w:color="auto" w:fill="auto"/>
                <w:tcMar>
                  <w:top w:w="100" w:type="dxa"/>
                  <w:left w:w="100" w:type="dxa"/>
                  <w:bottom w:w="100" w:type="dxa"/>
                  <w:right w:w="100" w:type="dxa"/>
                </w:tcMar>
              </w:tcPr>
              <w:p w:rsidR="008A00FC" w:rsidRDefault="00991BF8">
                <w:pPr>
                  <w:numPr>
                    <w:ilvl w:val="0"/>
                    <w:numId w:val="18"/>
                  </w:numPr>
                </w:pPr>
                <w:r>
                  <w:t>Milli Eğitim Bakanlığı Personel İzin Yönergesi</w:t>
                </w:r>
              </w:p>
              <w:p w:rsidR="008A00FC" w:rsidRDefault="00991BF8">
                <w:pPr>
                  <w:numPr>
                    <w:ilvl w:val="0"/>
                    <w:numId w:val="18"/>
                  </w:numPr>
                </w:pPr>
                <w:r>
                  <w:t>Devlet Memurları Tedavi ve Cenaze Giderleri Yönetmeliği</w:t>
                </w:r>
              </w:p>
              <w:p w:rsidR="008A00FC" w:rsidRDefault="00991BF8">
                <w:pPr>
                  <w:numPr>
                    <w:ilvl w:val="0"/>
                    <w:numId w:val="18"/>
                  </w:numPr>
                </w:pPr>
                <w:r>
                  <w:t xml:space="preserve">Kamu Kurum ve Kuruluşlarında Çalışan Personelin Kılık Kıyafet Yönetmeliği </w:t>
                </w:r>
              </w:p>
              <w:p w:rsidR="008A00FC" w:rsidRDefault="00991BF8">
                <w:pPr>
                  <w:numPr>
                    <w:ilvl w:val="0"/>
                    <w:numId w:val="18"/>
                  </w:numPr>
                </w:pPr>
                <w:r>
                  <w:t xml:space="preserve">Memurların Hastalık Raporlarını Verecek Hekim ve Sağlık Kurulları Hakkındaki Yönetmelik </w:t>
                </w:r>
              </w:p>
              <w:p w:rsidR="008A00FC" w:rsidRDefault="00991BF8">
                <w:pPr>
                  <w:numPr>
                    <w:ilvl w:val="0"/>
                    <w:numId w:val="18"/>
                  </w:numPr>
                </w:pPr>
                <w:r>
                  <w:t xml:space="preserve">Milli Eğitim Bakanlığı Personeli Görevde Yükseltme ve Unvan Değişikliği Yönetmeliği </w:t>
                </w:r>
              </w:p>
              <w:p w:rsidR="008A00FC" w:rsidRDefault="00991BF8">
                <w:pPr>
                  <w:numPr>
                    <w:ilvl w:val="0"/>
                    <w:numId w:val="18"/>
                  </w:numPr>
                </w:pPr>
                <w:r>
                  <w:t xml:space="preserve">Öğretmenlik Kariyer Basamaklarında Yükseltme Yönetmeliği </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Mühür, Yazışma, Arşiv</w:t>
                </w:r>
              </w:p>
            </w:tc>
            <w:tc>
              <w:tcPr>
                <w:tcW w:w="6840" w:type="dxa"/>
                <w:shd w:val="clear" w:color="auto" w:fill="auto"/>
                <w:tcMar>
                  <w:top w:w="100" w:type="dxa"/>
                  <w:left w:w="100" w:type="dxa"/>
                  <w:bottom w:w="100" w:type="dxa"/>
                  <w:right w:w="100" w:type="dxa"/>
                </w:tcMar>
              </w:tcPr>
              <w:p w:rsidR="008A00FC" w:rsidRDefault="00991BF8">
                <w:pPr>
                  <w:numPr>
                    <w:ilvl w:val="0"/>
                    <w:numId w:val="19"/>
                  </w:numPr>
                </w:pPr>
                <w:r>
                  <w:t>Resmi Mühür Yönetmeliği</w:t>
                </w:r>
              </w:p>
              <w:p w:rsidR="008A00FC" w:rsidRDefault="00991BF8">
                <w:pPr>
                  <w:numPr>
                    <w:ilvl w:val="0"/>
                    <w:numId w:val="19"/>
                  </w:numPr>
                </w:pPr>
                <w:r>
                  <w:t xml:space="preserve">Resmi Yazışmalarda Uygulanacak Usul ve Esaslar Hakkındaki Yönetmelik </w:t>
                </w:r>
              </w:p>
              <w:p w:rsidR="008A00FC" w:rsidRDefault="00991BF8">
                <w:pPr>
                  <w:numPr>
                    <w:ilvl w:val="0"/>
                    <w:numId w:val="19"/>
                  </w:numPr>
                </w:pPr>
                <w:r>
                  <w:t xml:space="preserve">Milli Eğitim Bakanlığı Evrak Yönergesi </w:t>
                </w:r>
              </w:p>
              <w:p w:rsidR="008A00FC" w:rsidRDefault="00991BF8">
                <w:pPr>
                  <w:numPr>
                    <w:ilvl w:val="0"/>
                    <w:numId w:val="19"/>
                  </w:numPr>
                </w:pPr>
                <w:r>
                  <w:t>Milli Eğitim Bakanlığı Arşiv Hizmetleri Yönetmeliği</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Rehberlik ve Sosyal Etkinlikler</w:t>
                </w:r>
              </w:p>
            </w:tc>
            <w:tc>
              <w:tcPr>
                <w:tcW w:w="6840" w:type="dxa"/>
                <w:shd w:val="clear" w:color="auto" w:fill="auto"/>
                <w:tcMar>
                  <w:top w:w="100" w:type="dxa"/>
                  <w:left w:w="100" w:type="dxa"/>
                  <w:bottom w:w="100" w:type="dxa"/>
                  <w:right w:w="100" w:type="dxa"/>
                </w:tcMar>
              </w:tcPr>
              <w:p w:rsidR="008A00FC" w:rsidRDefault="00991BF8">
                <w:pPr>
                  <w:numPr>
                    <w:ilvl w:val="0"/>
                    <w:numId w:val="28"/>
                  </w:numPr>
                </w:pPr>
                <w:r>
                  <w:t>Milli Eğitim Bakanlığı Rehberlik ve Psikolojik Danışma Hizmetleri Yönet.</w:t>
                </w:r>
              </w:p>
              <w:p w:rsidR="008A00FC" w:rsidRDefault="00991BF8">
                <w:pPr>
                  <w:numPr>
                    <w:ilvl w:val="0"/>
                    <w:numId w:val="28"/>
                  </w:numPr>
                </w:pPr>
                <w:r>
                  <w:t>Okul Spor Kulüpleri Yönetmeliği</w:t>
                </w:r>
              </w:p>
              <w:p w:rsidR="008A00FC" w:rsidRDefault="00991BF8">
                <w:pPr>
                  <w:numPr>
                    <w:ilvl w:val="0"/>
                    <w:numId w:val="28"/>
                  </w:numPr>
                </w:pPr>
                <w:r>
                  <w:t xml:space="preserve">Milli Eğitim Bakanlığı İlköğretim ve Ortaöğretim Sosyal Etkinlikler Yönetmeliği </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Öğrenci İşleri</w:t>
                </w:r>
              </w:p>
            </w:tc>
            <w:tc>
              <w:tcPr>
                <w:tcW w:w="6840" w:type="dxa"/>
                <w:shd w:val="clear" w:color="auto" w:fill="auto"/>
                <w:tcMar>
                  <w:top w:w="100" w:type="dxa"/>
                  <w:left w:w="100" w:type="dxa"/>
                  <w:bottom w:w="100" w:type="dxa"/>
                  <w:right w:w="100" w:type="dxa"/>
                </w:tcMar>
              </w:tcPr>
              <w:p w:rsidR="008A00FC" w:rsidRDefault="00991BF8">
                <w:pPr>
                  <w:numPr>
                    <w:ilvl w:val="0"/>
                    <w:numId w:val="35"/>
                  </w:numPr>
                </w:pPr>
                <w:r>
                  <w:t>Milli Eğitim Bakanlığı İlköğretim Kurumları Yönetmeliği</w:t>
                </w:r>
              </w:p>
              <w:p w:rsidR="008A00FC" w:rsidRDefault="00991BF8">
                <w:pPr>
                  <w:numPr>
                    <w:ilvl w:val="0"/>
                    <w:numId w:val="35"/>
                  </w:numPr>
                </w:pPr>
                <w:r>
                  <w:t>Milli Eğitim Bakanlığı Demokrasi Eğitimi ve Okul Meclisleri Yönergesi</w:t>
                </w:r>
              </w:p>
              <w:p w:rsidR="008A00FC" w:rsidRDefault="00991BF8">
                <w:pPr>
                  <w:numPr>
                    <w:ilvl w:val="0"/>
                    <w:numId w:val="35"/>
                  </w:numPr>
                </w:pPr>
                <w:r>
                  <w:t>Okul Servis Araçları Hizmet Yönetmeliği</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İsim ve Tanıtım</w:t>
                </w:r>
              </w:p>
            </w:tc>
            <w:tc>
              <w:tcPr>
                <w:tcW w:w="6840" w:type="dxa"/>
                <w:shd w:val="clear" w:color="auto" w:fill="auto"/>
                <w:tcMar>
                  <w:top w:w="100" w:type="dxa"/>
                  <w:left w:w="100" w:type="dxa"/>
                  <w:bottom w:w="100" w:type="dxa"/>
                  <w:right w:w="100" w:type="dxa"/>
                </w:tcMar>
              </w:tcPr>
              <w:p w:rsidR="008A00FC" w:rsidRDefault="00991BF8">
                <w:pPr>
                  <w:numPr>
                    <w:ilvl w:val="0"/>
                    <w:numId w:val="17"/>
                  </w:numPr>
                </w:pPr>
                <w:r>
                  <w:t>Milli Eğitim Bakanlığı Kurum Tanıtım Yönetmeliği</w:t>
                </w:r>
              </w:p>
              <w:p w:rsidR="008A00FC" w:rsidRDefault="00991BF8">
                <w:pPr>
                  <w:numPr>
                    <w:ilvl w:val="0"/>
                    <w:numId w:val="17"/>
                  </w:numPr>
                </w:pPr>
                <w:r>
                  <w:t xml:space="preserve">Milli Eğitim Bakanlığına Bağlı Kurumlara Ait Açma, Kapatma ve Ad Verme Yönetmeliği </w:t>
                </w:r>
              </w:p>
            </w:tc>
          </w:tr>
          <w:tr w:rsidR="008A00FC">
            <w:tc>
              <w:tcPr>
                <w:tcW w:w="24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Sivil Savunma</w:t>
                </w:r>
              </w:p>
            </w:tc>
            <w:tc>
              <w:tcPr>
                <w:tcW w:w="6840" w:type="dxa"/>
                <w:shd w:val="clear" w:color="auto" w:fill="auto"/>
                <w:tcMar>
                  <w:top w:w="100" w:type="dxa"/>
                  <w:left w:w="100" w:type="dxa"/>
                  <w:bottom w:w="100" w:type="dxa"/>
                  <w:right w:w="100" w:type="dxa"/>
                </w:tcMar>
              </w:tcPr>
              <w:p w:rsidR="008A00FC" w:rsidRDefault="00991BF8">
                <w:pPr>
                  <w:numPr>
                    <w:ilvl w:val="0"/>
                    <w:numId w:val="13"/>
                  </w:numPr>
                </w:pPr>
                <w:r>
                  <w:t xml:space="preserve">Sabotajlara Karşı Koruma Yönetmeliği </w:t>
                </w:r>
              </w:p>
              <w:p w:rsidR="008A00FC" w:rsidRDefault="00991BF8">
                <w:pPr>
                  <w:numPr>
                    <w:ilvl w:val="0"/>
                    <w:numId w:val="13"/>
                  </w:numPr>
                </w:pPr>
                <w:r>
                  <w:t xml:space="preserve">Binaların Yangından Korunması Hakkındaki Yönetmelik </w:t>
                </w:r>
              </w:p>
              <w:p w:rsidR="008A00FC" w:rsidRDefault="00991BF8">
                <w:pPr>
                  <w:numPr>
                    <w:ilvl w:val="0"/>
                    <w:numId w:val="13"/>
                  </w:numPr>
                </w:pPr>
                <w:r>
                  <w:t xml:space="preserve">Daire ve Müesseseler İçin Sivil Savunma İşleri Kılavuzu </w:t>
                </w:r>
              </w:p>
            </w:tc>
          </w:tr>
        </w:tbl>
      </w:sdtContent>
    </w:sdt>
    <w:p w:rsidR="008A00FC" w:rsidRDefault="008A00FC">
      <w:pPr>
        <w:pBdr>
          <w:top w:val="nil"/>
          <w:left w:val="nil"/>
          <w:bottom w:val="nil"/>
          <w:right w:val="nil"/>
          <w:between w:val="nil"/>
        </w:pBdr>
        <w:spacing w:before="8"/>
        <w:rPr>
          <w:color w:val="000000"/>
          <w:sz w:val="19"/>
          <w:szCs w:val="19"/>
        </w:rPr>
      </w:pPr>
    </w:p>
    <w:p w:rsidR="008A00FC" w:rsidRDefault="00991BF8">
      <w:pPr>
        <w:pStyle w:val="Balk3"/>
        <w:numPr>
          <w:ilvl w:val="1"/>
          <w:numId w:val="29"/>
        </w:numPr>
        <w:tabs>
          <w:tab w:val="left" w:pos="1816"/>
        </w:tabs>
        <w:ind w:left="1815" w:hanging="597"/>
      </w:pPr>
      <w:r>
        <w:lastRenderedPageBreak/>
        <w:t>Üst Politika Belgeleri Analizi</w:t>
      </w:r>
    </w:p>
    <w:p w:rsidR="008A00FC" w:rsidRDefault="008A00FC">
      <w:pPr>
        <w:spacing w:before="1"/>
        <w:ind w:left="1218" w:right="1417"/>
        <w:jc w:val="both"/>
        <w:rPr>
          <w:sz w:val="24"/>
          <w:szCs w:val="24"/>
        </w:rPr>
      </w:pPr>
    </w:p>
    <w:p w:rsidR="008A00FC" w:rsidRDefault="00991BF8">
      <w:pPr>
        <w:spacing w:before="1"/>
        <w:ind w:left="1218" w:right="1417"/>
        <w:jc w:val="both"/>
        <w:rPr>
          <w:sz w:val="24"/>
          <w:szCs w:val="24"/>
        </w:rPr>
      </w:pPr>
      <w:r>
        <w:rPr>
          <w:sz w:val="24"/>
          <w:szCs w:val="24"/>
        </w:rPr>
        <w:t>Üst politika belgeleri;</w:t>
      </w:r>
    </w:p>
    <w:p w:rsidR="008A00FC" w:rsidRDefault="00991BF8">
      <w:pPr>
        <w:numPr>
          <w:ilvl w:val="0"/>
          <w:numId w:val="9"/>
        </w:numPr>
        <w:spacing w:before="1"/>
        <w:ind w:right="1417" w:hanging="164"/>
        <w:jc w:val="both"/>
        <w:rPr>
          <w:sz w:val="24"/>
          <w:szCs w:val="24"/>
        </w:rPr>
      </w:pPr>
      <w:r>
        <w:rPr>
          <w:sz w:val="24"/>
          <w:szCs w:val="24"/>
        </w:rPr>
        <w:t>12. Kalkınma Planı</w:t>
      </w:r>
    </w:p>
    <w:p w:rsidR="008A00FC" w:rsidRDefault="00991BF8">
      <w:pPr>
        <w:numPr>
          <w:ilvl w:val="0"/>
          <w:numId w:val="9"/>
        </w:numPr>
        <w:ind w:right="1417" w:hanging="164"/>
        <w:jc w:val="both"/>
        <w:rPr>
          <w:sz w:val="24"/>
          <w:szCs w:val="24"/>
        </w:rPr>
      </w:pPr>
      <w:r>
        <w:rPr>
          <w:sz w:val="24"/>
          <w:szCs w:val="24"/>
        </w:rPr>
        <w:t>Cumhurbaşkanlığı Programı,</w:t>
      </w:r>
    </w:p>
    <w:p w:rsidR="008A00FC" w:rsidRDefault="00991BF8">
      <w:pPr>
        <w:numPr>
          <w:ilvl w:val="0"/>
          <w:numId w:val="9"/>
        </w:numPr>
        <w:ind w:right="1417" w:hanging="164"/>
        <w:jc w:val="both"/>
        <w:rPr>
          <w:sz w:val="24"/>
          <w:szCs w:val="24"/>
        </w:rPr>
      </w:pPr>
      <w:r>
        <w:rPr>
          <w:sz w:val="24"/>
          <w:szCs w:val="24"/>
        </w:rPr>
        <w:t>Orta Vadeli Program,</w:t>
      </w:r>
    </w:p>
    <w:p w:rsidR="008A00FC" w:rsidRDefault="00991BF8">
      <w:pPr>
        <w:numPr>
          <w:ilvl w:val="0"/>
          <w:numId w:val="9"/>
        </w:numPr>
        <w:ind w:right="1417" w:hanging="164"/>
        <w:jc w:val="both"/>
        <w:rPr>
          <w:sz w:val="24"/>
          <w:szCs w:val="24"/>
        </w:rPr>
      </w:pPr>
      <w:r>
        <w:rPr>
          <w:sz w:val="24"/>
          <w:szCs w:val="24"/>
        </w:rPr>
        <w:t>Cumhurbaşkanlığı Yıllık Programı,</w:t>
      </w:r>
    </w:p>
    <w:p w:rsidR="008A00FC" w:rsidRDefault="00991BF8">
      <w:pPr>
        <w:numPr>
          <w:ilvl w:val="0"/>
          <w:numId w:val="9"/>
        </w:numPr>
        <w:ind w:right="1417" w:hanging="164"/>
        <w:jc w:val="both"/>
        <w:rPr>
          <w:sz w:val="24"/>
          <w:szCs w:val="24"/>
        </w:rPr>
      </w:pPr>
      <w:r>
        <w:rPr>
          <w:sz w:val="24"/>
          <w:szCs w:val="24"/>
        </w:rPr>
        <w:t>Millî Eğitim Bakanlığı Stratejik Planı,</w:t>
      </w:r>
    </w:p>
    <w:p w:rsidR="008A00FC" w:rsidRDefault="00991BF8">
      <w:pPr>
        <w:numPr>
          <w:ilvl w:val="0"/>
          <w:numId w:val="9"/>
        </w:numPr>
        <w:ind w:right="1417" w:hanging="164"/>
        <w:jc w:val="both"/>
        <w:rPr>
          <w:sz w:val="24"/>
          <w:szCs w:val="24"/>
        </w:rPr>
      </w:pPr>
      <w:r>
        <w:rPr>
          <w:sz w:val="24"/>
          <w:szCs w:val="24"/>
        </w:rPr>
        <w:t>İl Millî Eğitim Müdürlüğü Stratejik Planı,</w:t>
      </w:r>
    </w:p>
    <w:p w:rsidR="008A00FC" w:rsidRDefault="00991BF8">
      <w:pPr>
        <w:numPr>
          <w:ilvl w:val="0"/>
          <w:numId w:val="9"/>
        </w:numPr>
        <w:ind w:right="1417" w:hanging="164"/>
        <w:jc w:val="both"/>
        <w:rPr>
          <w:sz w:val="24"/>
          <w:szCs w:val="24"/>
        </w:rPr>
      </w:pPr>
      <w:r>
        <w:rPr>
          <w:sz w:val="24"/>
          <w:szCs w:val="24"/>
        </w:rPr>
        <w:t>Okul/kurumu ilgilendiren ulusal, bölgesel ve sektörel</w:t>
      </w:r>
    </w:p>
    <w:p w:rsidR="008A00FC" w:rsidRDefault="00991BF8">
      <w:pPr>
        <w:numPr>
          <w:ilvl w:val="0"/>
          <w:numId w:val="9"/>
        </w:numPr>
        <w:ind w:right="1417" w:hanging="164"/>
        <w:jc w:val="both"/>
        <w:rPr>
          <w:sz w:val="24"/>
          <w:szCs w:val="24"/>
        </w:rPr>
      </w:pPr>
      <w:r>
        <w:rPr>
          <w:sz w:val="24"/>
          <w:szCs w:val="24"/>
        </w:rPr>
        <w:t>strateji eylem planları</w:t>
      </w:r>
    </w:p>
    <w:p w:rsidR="008A00FC" w:rsidRDefault="008A00FC">
      <w:pPr>
        <w:spacing w:before="1"/>
        <w:ind w:left="1218" w:right="1417"/>
        <w:jc w:val="both"/>
        <w:rPr>
          <w:sz w:val="24"/>
          <w:szCs w:val="24"/>
        </w:rPr>
      </w:pPr>
    </w:p>
    <w:p w:rsidR="008A00FC" w:rsidRDefault="00991BF8">
      <w:pPr>
        <w:pStyle w:val="Balk3"/>
        <w:numPr>
          <w:ilvl w:val="1"/>
          <w:numId w:val="29"/>
        </w:numPr>
        <w:tabs>
          <w:tab w:val="left" w:pos="1816"/>
        </w:tabs>
        <w:ind w:left="1815" w:hanging="597"/>
      </w:pPr>
      <w:r>
        <w:t>Faaliyet Alanları ile Ürün/Hizmetlerin Belirlenmesi</w:t>
      </w:r>
    </w:p>
    <w:p w:rsidR="008A00FC" w:rsidRDefault="00991BF8">
      <w:pPr>
        <w:pBdr>
          <w:top w:val="nil"/>
          <w:left w:val="nil"/>
          <w:bottom w:val="nil"/>
          <w:right w:val="nil"/>
          <w:between w:val="nil"/>
        </w:pBdr>
        <w:spacing w:before="118"/>
        <w:ind w:left="1218" w:right="5"/>
        <w:jc w:val="both"/>
        <w:rPr>
          <w:color w:val="000000"/>
          <w:sz w:val="24"/>
          <w:szCs w:val="24"/>
        </w:rPr>
      </w:pPr>
      <w:proofErr w:type="gramStart"/>
      <w:r>
        <w:rPr>
          <w:color w:val="000000"/>
          <w:sz w:val="24"/>
          <w:szCs w:val="24"/>
        </w:rPr>
        <w:t>Mevzuat analizi çıktıları dolayısıyla görev ve sorumluluklar dikkate alınarak okul</w:t>
      </w:r>
      <w:r>
        <w:rPr>
          <w:sz w:val="24"/>
          <w:szCs w:val="24"/>
        </w:rPr>
        <w:t>umuzun</w:t>
      </w:r>
      <w:r>
        <w:rPr>
          <w:color w:val="000000"/>
          <w:sz w:val="24"/>
          <w:szCs w:val="24"/>
        </w:rPr>
        <w:t xml:space="preserve"> sunduğu temel ürün ve hizmetler belirlen</w:t>
      </w:r>
      <w:r>
        <w:rPr>
          <w:sz w:val="24"/>
          <w:szCs w:val="24"/>
        </w:rPr>
        <w:t>miştir</w:t>
      </w:r>
      <w:r>
        <w:rPr>
          <w:color w:val="000000"/>
          <w:sz w:val="24"/>
          <w:szCs w:val="24"/>
        </w:rPr>
        <w:t>.</w:t>
      </w:r>
      <w:proofErr w:type="gramEnd"/>
      <w:r>
        <w:rPr>
          <w:color w:val="000000"/>
          <w:sz w:val="24"/>
          <w:szCs w:val="24"/>
        </w:rPr>
        <w:t xml:space="preserve"> Belirlenen ürün ve hizmetler Tablo </w:t>
      </w:r>
      <w:proofErr w:type="gramStart"/>
      <w:r>
        <w:rPr>
          <w:color w:val="000000"/>
          <w:sz w:val="24"/>
          <w:szCs w:val="24"/>
        </w:rPr>
        <w:t>3’te</w:t>
      </w:r>
      <w:proofErr w:type="gramEnd"/>
      <w:r>
        <w:rPr>
          <w:color w:val="000000"/>
          <w:sz w:val="24"/>
          <w:szCs w:val="24"/>
        </w:rPr>
        <w:t xml:space="preserve"> belirtildiği gibi belirli faaliyet alanları altında toplulaştırı</w:t>
      </w:r>
      <w:r>
        <w:rPr>
          <w:sz w:val="24"/>
          <w:szCs w:val="24"/>
        </w:rPr>
        <w:t>lmış ve f</w:t>
      </w:r>
      <w:r>
        <w:rPr>
          <w:color w:val="000000"/>
          <w:sz w:val="24"/>
          <w:szCs w:val="24"/>
        </w:rPr>
        <w:t xml:space="preserve">aaliyet alanları ile ürün ve hizmetlerin belirlenmesi amaç, hedef ve stratejilerin oluşturulması aşamasında yönlendirici </w:t>
      </w:r>
      <w:r>
        <w:rPr>
          <w:sz w:val="24"/>
          <w:szCs w:val="24"/>
        </w:rPr>
        <w:t>olmuştur.</w:t>
      </w:r>
    </w:p>
    <w:p w:rsidR="008A00FC" w:rsidRDefault="008A00FC">
      <w:pPr>
        <w:pBdr>
          <w:top w:val="nil"/>
          <w:left w:val="nil"/>
          <w:bottom w:val="nil"/>
          <w:right w:val="nil"/>
          <w:between w:val="nil"/>
        </w:pBdr>
        <w:spacing w:before="1"/>
        <w:rPr>
          <w:color w:val="000000"/>
          <w:sz w:val="24"/>
          <w:szCs w:val="24"/>
        </w:rPr>
      </w:pPr>
    </w:p>
    <w:p w:rsidR="008A00FC" w:rsidRDefault="00991BF8">
      <w:pPr>
        <w:spacing w:before="1"/>
        <w:ind w:left="1218"/>
        <w:jc w:val="both"/>
        <w:rPr>
          <w:b/>
          <w:sz w:val="24"/>
          <w:szCs w:val="24"/>
        </w:rPr>
      </w:pPr>
      <w:proofErr w:type="gramStart"/>
      <w:r>
        <w:rPr>
          <w:b/>
          <w:sz w:val="24"/>
          <w:szCs w:val="24"/>
        </w:rPr>
        <w:t>Tablo 4.</w:t>
      </w:r>
      <w:proofErr w:type="gramEnd"/>
      <w:r>
        <w:rPr>
          <w:b/>
          <w:sz w:val="24"/>
          <w:szCs w:val="24"/>
        </w:rPr>
        <w:t xml:space="preserve"> Faaliyet Alanlar/Ürün ve Hizmetler Tablosu</w:t>
      </w:r>
    </w:p>
    <w:tbl>
      <w:tblPr>
        <w:tblStyle w:val="a2"/>
        <w:tblW w:w="9285" w:type="dxa"/>
        <w:tblInd w:w="12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40"/>
        <w:gridCol w:w="6045"/>
      </w:tblGrid>
      <w:tr w:rsidR="008A00FC">
        <w:trPr>
          <w:trHeight w:val="324"/>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Faaliyet Alanı</w:t>
            </w:r>
          </w:p>
        </w:tc>
        <w:tc>
          <w:tcPr>
            <w:tcW w:w="6045"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Ürün/Hizmetler</w:t>
            </w:r>
          </w:p>
        </w:tc>
      </w:tr>
      <w:tr w:rsidR="008A00FC">
        <w:trPr>
          <w:trHeight w:val="70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Öğretim-eğitim faaliyetleri</w:t>
            </w:r>
          </w:p>
        </w:tc>
        <w:tc>
          <w:tcPr>
            <w:tcW w:w="6045" w:type="dxa"/>
          </w:tcPr>
          <w:p w:rsidR="008A00FC" w:rsidRDefault="00991BF8">
            <w:pPr>
              <w:numPr>
                <w:ilvl w:val="0"/>
                <w:numId w:val="1"/>
              </w:numPr>
              <w:pBdr>
                <w:top w:val="nil"/>
                <w:left w:val="nil"/>
                <w:bottom w:val="nil"/>
                <w:right w:val="nil"/>
                <w:between w:val="nil"/>
              </w:pBdr>
              <w:rPr>
                <w:color w:val="000000"/>
                <w:sz w:val="20"/>
                <w:szCs w:val="20"/>
              </w:rPr>
            </w:pPr>
            <w:r>
              <w:rPr>
                <w:color w:val="000000"/>
                <w:sz w:val="20"/>
                <w:szCs w:val="20"/>
              </w:rPr>
              <w:t xml:space="preserve">Kayıt-nakil işleri </w:t>
            </w:r>
          </w:p>
          <w:p w:rsidR="008A00FC" w:rsidRDefault="00991BF8">
            <w:pPr>
              <w:numPr>
                <w:ilvl w:val="0"/>
                <w:numId w:val="1"/>
              </w:numPr>
              <w:pBdr>
                <w:top w:val="nil"/>
                <w:left w:val="nil"/>
                <w:bottom w:val="nil"/>
                <w:right w:val="nil"/>
                <w:between w:val="nil"/>
              </w:pBdr>
              <w:rPr>
                <w:color w:val="000000"/>
                <w:sz w:val="20"/>
                <w:szCs w:val="20"/>
              </w:rPr>
            </w:pPr>
            <w:r>
              <w:rPr>
                <w:color w:val="000000"/>
                <w:sz w:val="20"/>
                <w:szCs w:val="20"/>
              </w:rPr>
              <w:t>Devam-devamsızlık Sınıf geçme</w:t>
            </w:r>
          </w:p>
        </w:tc>
      </w:tr>
      <w:tr w:rsidR="008A00FC">
        <w:trPr>
          <w:trHeight w:val="73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Rehberlik faaliyetleri</w:t>
            </w:r>
          </w:p>
        </w:tc>
        <w:tc>
          <w:tcPr>
            <w:tcW w:w="6045" w:type="dxa"/>
          </w:tcPr>
          <w:p w:rsidR="008A00FC" w:rsidRDefault="00991BF8">
            <w:pPr>
              <w:numPr>
                <w:ilvl w:val="0"/>
                <w:numId w:val="30"/>
              </w:numPr>
              <w:pBdr>
                <w:top w:val="nil"/>
                <w:left w:val="nil"/>
                <w:bottom w:val="nil"/>
                <w:right w:val="nil"/>
                <w:between w:val="nil"/>
              </w:pBdr>
              <w:rPr>
                <w:color w:val="000000"/>
                <w:sz w:val="20"/>
                <w:szCs w:val="20"/>
              </w:rPr>
            </w:pPr>
            <w:r>
              <w:rPr>
                <w:color w:val="000000"/>
                <w:sz w:val="20"/>
                <w:szCs w:val="20"/>
              </w:rPr>
              <w:t>Öğrencilere rehberlik yapmak Velilere rehberlik etmek Rehberlik faaliyetlerini yürütmek</w:t>
            </w:r>
          </w:p>
        </w:tc>
      </w:tr>
      <w:tr w:rsidR="008A00FC">
        <w:trPr>
          <w:trHeight w:val="42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Sosyal faaliyetler</w:t>
            </w:r>
          </w:p>
        </w:tc>
        <w:tc>
          <w:tcPr>
            <w:tcW w:w="6045" w:type="dxa"/>
          </w:tcPr>
          <w:p w:rsidR="008A00FC" w:rsidRDefault="00991BF8">
            <w:pPr>
              <w:numPr>
                <w:ilvl w:val="0"/>
                <w:numId w:val="10"/>
              </w:numPr>
              <w:rPr>
                <w:sz w:val="20"/>
                <w:szCs w:val="20"/>
              </w:rPr>
            </w:pPr>
            <w:r>
              <w:rPr>
                <w:sz w:val="20"/>
                <w:szCs w:val="20"/>
              </w:rPr>
              <w:t>Çeşitli Sosyal Etkinlikler</w:t>
            </w:r>
          </w:p>
          <w:p w:rsidR="008A00FC" w:rsidRDefault="00991BF8">
            <w:pPr>
              <w:numPr>
                <w:ilvl w:val="0"/>
                <w:numId w:val="10"/>
              </w:numPr>
              <w:rPr>
                <w:sz w:val="20"/>
                <w:szCs w:val="20"/>
              </w:rPr>
            </w:pPr>
            <w:r>
              <w:rPr>
                <w:sz w:val="20"/>
                <w:szCs w:val="20"/>
              </w:rPr>
              <w:t>Çeşitli Kültürel Etkinlikler</w:t>
            </w:r>
          </w:p>
          <w:p w:rsidR="008A00FC" w:rsidRDefault="00991BF8">
            <w:pPr>
              <w:numPr>
                <w:ilvl w:val="0"/>
                <w:numId w:val="10"/>
              </w:numPr>
              <w:rPr>
                <w:sz w:val="20"/>
                <w:szCs w:val="20"/>
              </w:rPr>
            </w:pPr>
            <w:r>
              <w:rPr>
                <w:sz w:val="20"/>
                <w:szCs w:val="20"/>
              </w:rPr>
              <w:t>Öğrenci Gezileri</w:t>
            </w:r>
          </w:p>
          <w:p w:rsidR="008A00FC" w:rsidRDefault="00991BF8">
            <w:pPr>
              <w:numPr>
                <w:ilvl w:val="0"/>
                <w:numId w:val="10"/>
              </w:numPr>
              <w:rPr>
                <w:sz w:val="20"/>
                <w:szCs w:val="20"/>
              </w:rPr>
            </w:pPr>
            <w:r>
              <w:rPr>
                <w:sz w:val="20"/>
                <w:szCs w:val="20"/>
              </w:rPr>
              <w:t>Öğretmenler Sosyal Etkinlikleri</w:t>
            </w:r>
          </w:p>
          <w:p w:rsidR="008A00FC" w:rsidRDefault="00991BF8">
            <w:pPr>
              <w:numPr>
                <w:ilvl w:val="0"/>
                <w:numId w:val="10"/>
              </w:numPr>
              <w:rPr>
                <w:sz w:val="20"/>
                <w:szCs w:val="20"/>
              </w:rPr>
            </w:pPr>
            <w:r>
              <w:rPr>
                <w:sz w:val="20"/>
                <w:szCs w:val="20"/>
              </w:rPr>
              <w:t>Bayramlar-Belirli Gün ve Haftalarla İlgili törenler</w:t>
            </w:r>
          </w:p>
        </w:tc>
      </w:tr>
      <w:tr w:rsidR="008A00FC">
        <w:trPr>
          <w:trHeight w:val="42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Sportif faaliyetler</w:t>
            </w:r>
          </w:p>
        </w:tc>
        <w:tc>
          <w:tcPr>
            <w:tcW w:w="6045" w:type="dxa"/>
          </w:tcPr>
          <w:p w:rsidR="008A00FC" w:rsidRDefault="00991BF8">
            <w:pPr>
              <w:numPr>
                <w:ilvl w:val="0"/>
                <w:numId w:val="16"/>
              </w:numPr>
              <w:rPr>
                <w:sz w:val="20"/>
                <w:szCs w:val="20"/>
              </w:rPr>
            </w:pPr>
            <w:r>
              <w:rPr>
                <w:sz w:val="20"/>
                <w:szCs w:val="20"/>
              </w:rPr>
              <w:t>Oyun ve Fiziki etkinlikler</w:t>
            </w:r>
          </w:p>
          <w:p w:rsidR="008A00FC" w:rsidRDefault="00991BF8">
            <w:pPr>
              <w:numPr>
                <w:ilvl w:val="0"/>
                <w:numId w:val="16"/>
              </w:numPr>
              <w:rPr>
                <w:sz w:val="20"/>
                <w:szCs w:val="20"/>
              </w:rPr>
            </w:pPr>
            <w:r>
              <w:rPr>
                <w:sz w:val="20"/>
                <w:szCs w:val="20"/>
              </w:rPr>
              <w:t>Geleneksel çocuk oyunları</w:t>
            </w:r>
          </w:p>
          <w:p w:rsidR="008A00FC" w:rsidRDefault="00991BF8">
            <w:pPr>
              <w:numPr>
                <w:ilvl w:val="0"/>
                <w:numId w:val="16"/>
              </w:numPr>
              <w:rPr>
                <w:sz w:val="20"/>
                <w:szCs w:val="20"/>
              </w:rPr>
            </w:pPr>
            <w:r>
              <w:rPr>
                <w:sz w:val="20"/>
                <w:szCs w:val="20"/>
              </w:rPr>
              <w:t>Spor kulübü faaliyetleri</w:t>
            </w:r>
          </w:p>
        </w:tc>
      </w:tr>
      <w:tr w:rsidR="008A00FC">
        <w:trPr>
          <w:trHeight w:val="451"/>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Kültürel ve sanatsal faaliyetler</w:t>
            </w:r>
          </w:p>
        </w:tc>
        <w:tc>
          <w:tcPr>
            <w:tcW w:w="6045" w:type="dxa"/>
          </w:tcPr>
          <w:p w:rsidR="008A00FC" w:rsidRDefault="00991BF8">
            <w:pPr>
              <w:numPr>
                <w:ilvl w:val="0"/>
                <w:numId w:val="15"/>
              </w:numPr>
              <w:rPr>
                <w:sz w:val="20"/>
                <w:szCs w:val="20"/>
              </w:rPr>
            </w:pPr>
            <w:r>
              <w:rPr>
                <w:sz w:val="20"/>
                <w:szCs w:val="20"/>
              </w:rPr>
              <w:t>Yıl sonu gösterileri</w:t>
            </w:r>
          </w:p>
          <w:p w:rsidR="008A00FC" w:rsidRDefault="00991BF8">
            <w:pPr>
              <w:numPr>
                <w:ilvl w:val="0"/>
                <w:numId w:val="15"/>
              </w:numPr>
              <w:rPr>
                <w:sz w:val="20"/>
                <w:szCs w:val="20"/>
              </w:rPr>
            </w:pPr>
            <w:r>
              <w:rPr>
                <w:sz w:val="20"/>
                <w:szCs w:val="20"/>
              </w:rPr>
              <w:t>Okur-Yazar buluşmaları</w:t>
            </w:r>
          </w:p>
          <w:p w:rsidR="008A00FC" w:rsidRDefault="00991BF8">
            <w:pPr>
              <w:numPr>
                <w:ilvl w:val="0"/>
                <w:numId w:val="15"/>
              </w:numPr>
              <w:rPr>
                <w:sz w:val="20"/>
                <w:szCs w:val="20"/>
              </w:rPr>
            </w:pPr>
            <w:r>
              <w:rPr>
                <w:sz w:val="20"/>
                <w:szCs w:val="20"/>
              </w:rPr>
              <w:t>Drama faaliyetleri</w:t>
            </w:r>
          </w:p>
        </w:tc>
      </w:tr>
      <w:tr w:rsidR="008A00FC">
        <w:trPr>
          <w:trHeight w:val="1151"/>
        </w:trPr>
        <w:tc>
          <w:tcPr>
            <w:tcW w:w="3240" w:type="dxa"/>
          </w:tcPr>
          <w:p w:rsidR="008A00FC" w:rsidRDefault="008A00FC">
            <w:pPr>
              <w:pBdr>
                <w:top w:val="nil"/>
                <w:left w:val="nil"/>
                <w:bottom w:val="nil"/>
                <w:right w:val="nil"/>
                <w:between w:val="nil"/>
              </w:pBdr>
              <w:rPr>
                <w:b/>
                <w:color w:val="000000"/>
                <w:sz w:val="18"/>
                <w:szCs w:val="18"/>
              </w:rPr>
            </w:pPr>
          </w:p>
          <w:p w:rsidR="008A00FC" w:rsidRDefault="00991BF8">
            <w:pPr>
              <w:pBdr>
                <w:top w:val="nil"/>
                <w:left w:val="nil"/>
                <w:bottom w:val="nil"/>
                <w:right w:val="nil"/>
                <w:between w:val="nil"/>
              </w:pBdr>
              <w:ind w:left="103"/>
              <w:rPr>
                <w:b/>
                <w:color w:val="000000"/>
                <w:sz w:val="20"/>
                <w:szCs w:val="20"/>
              </w:rPr>
            </w:pPr>
            <w:r>
              <w:rPr>
                <w:b/>
                <w:color w:val="000000"/>
                <w:sz w:val="20"/>
                <w:szCs w:val="20"/>
              </w:rPr>
              <w:t xml:space="preserve">İnsan kaynakları faaliyetleri </w:t>
            </w:r>
          </w:p>
        </w:tc>
        <w:tc>
          <w:tcPr>
            <w:tcW w:w="6045" w:type="dxa"/>
          </w:tcPr>
          <w:p w:rsidR="008A00FC" w:rsidRDefault="00991BF8">
            <w:pPr>
              <w:numPr>
                <w:ilvl w:val="0"/>
                <w:numId w:val="34"/>
              </w:numPr>
              <w:rPr>
                <w:sz w:val="20"/>
                <w:szCs w:val="20"/>
              </w:rPr>
            </w:pPr>
            <w:r>
              <w:rPr>
                <w:sz w:val="20"/>
                <w:szCs w:val="20"/>
              </w:rPr>
              <w:t>Personel Terfi-İzin-Ücret-Maaş İşlemleri</w:t>
            </w:r>
          </w:p>
          <w:p w:rsidR="008A00FC" w:rsidRDefault="00991BF8">
            <w:pPr>
              <w:numPr>
                <w:ilvl w:val="0"/>
                <w:numId w:val="34"/>
              </w:numPr>
              <w:rPr>
                <w:sz w:val="20"/>
                <w:szCs w:val="20"/>
              </w:rPr>
            </w:pPr>
            <w:r>
              <w:rPr>
                <w:sz w:val="20"/>
                <w:szCs w:val="20"/>
              </w:rPr>
              <w:t>Hizmet Birleştirme işlemleri</w:t>
            </w:r>
          </w:p>
          <w:p w:rsidR="008A00FC" w:rsidRDefault="00991BF8">
            <w:pPr>
              <w:numPr>
                <w:ilvl w:val="0"/>
                <w:numId w:val="34"/>
              </w:numPr>
              <w:rPr>
                <w:sz w:val="20"/>
                <w:szCs w:val="20"/>
              </w:rPr>
            </w:pPr>
            <w:r>
              <w:rPr>
                <w:sz w:val="20"/>
                <w:szCs w:val="20"/>
              </w:rPr>
              <w:t>Personel işleri</w:t>
            </w:r>
          </w:p>
          <w:p w:rsidR="008A00FC" w:rsidRDefault="00991BF8">
            <w:pPr>
              <w:numPr>
                <w:ilvl w:val="0"/>
                <w:numId w:val="34"/>
              </w:numPr>
              <w:rPr>
                <w:sz w:val="20"/>
                <w:szCs w:val="20"/>
              </w:rPr>
            </w:pPr>
            <w:r>
              <w:rPr>
                <w:sz w:val="20"/>
                <w:szCs w:val="20"/>
              </w:rPr>
              <w:t>Doğum- ölüm vb. yardım evrakları düzenlenmesi</w:t>
            </w:r>
          </w:p>
          <w:p w:rsidR="008A00FC" w:rsidRDefault="00991BF8">
            <w:pPr>
              <w:numPr>
                <w:ilvl w:val="0"/>
                <w:numId w:val="34"/>
              </w:numPr>
              <w:rPr>
                <w:sz w:val="20"/>
                <w:szCs w:val="20"/>
              </w:rPr>
            </w:pPr>
            <w:r>
              <w:rPr>
                <w:sz w:val="20"/>
                <w:szCs w:val="20"/>
              </w:rPr>
              <w:t>KBS işlemleri</w:t>
            </w:r>
          </w:p>
        </w:tc>
      </w:tr>
      <w:tr w:rsidR="008A00FC">
        <w:trPr>
          <w:trHeight w:val="42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Okul aile birliği faaliyetleri</w:t>
            </w:r>
          </w:p>
        </w:tc>
        <w:tc>
          <w:tcPr>
            <w:tcW w:w="6045" w:type="dxa"/>
          </w:tcPr>
          <w:p w:rsidR="008A00FC" w:rsidRDefault="00991BF8">
            <w:pPr>
              <w:numPr>
                <w:ilvl w:val="0"/>
                <w:numId w:val="27"/>
              </w:numPr>
              <w:rPr>
                <w:sz w:val="20"/>
                <w:szCs w:val="20"/>
              </w:rPr>
            </w:pPr>
            <w:r>
              <w:rPr>
                <w:sz w:val="20"/>
                <w:szCs w:val="20"/>
              </w:rPr>
              <w:t>Aile birliği genel kurulu</w:t>
            </w:r>
          </w:p>
          <w:p w:rsidR="008A00FC" w:rsidRDefault="00991BF8">
            <w:pPr>
              <w:numPr>
                <w:ilvl w:val="0"/>
                <w:numId w:val="27"/>
              </w:numPr>
              <w:rPr>
                <w:sz w:val="20"/>
                <w:szCs w:val="20"/>
              </w:rPr>
            </w:pPr>
            <w:r>
              <w:rPr>
                <w:sz w:val="20"/>
                <w:szCs w:val="20"/>
              </w:rPr>
              <w:t>Bağışların toplanması</w:t>
            </w:r>
          </w:p>
          <w:p w:rsidR="008A00FC" w:rsidRDefault="00991BF8">
            <w:pPr>
              <w:numPr>
                <w:ilvl w:val="0"/>
                <w:numId w:val="27"/>
              </w:numPr>
              <w:rPr>
                <w:sz w:val="20"/>
                <w:szCs w:val="20"/>
              </w:rPr>
            </w:pPr>
            <w:r>
              <w:rPr>
                <w:sz w:val="20"/>
                <w:szCs w:val="20"/>
              </w:rPr>
              <w:t>Okul ve öğrencilere yönelik bazı giderlere yönelik harcamaların karşılanması</w:t>
            </w:r>
          </w:p>
        </w:tc>
      </w:tr>
      <w:tr w:rsidR="008A00FC">
        <w:trPr>
          <w:trHeight w:val="452"/>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Öğrencilere yönelik faaliyetler</w:t>
            </w:r>
          </w:p>
        </w:tc>
        <w:tc>
          <w:tcPr>
            <w:tcW w:w="6045" w:type="dxa"/>
          </w:tcPr>
          <w:p w:rsidR="008A00FC" w:rsidRDefault="00991BF8">
            <w:pPr>
              <w:numPr>
                <w:ilvl w:val="0"/>
                <w:numId w:val="4"/>
              </w:numPr>
              <w:rPr>
                <w:sz w:val="20"/>
                <w:szCs w:val="20"/>
              </w:rPr>
            </w:pPr>
            <w:r>
              <w:rPr>
                <w:sz w:val="20"/>
                <w:szCs w:val="20"/>
              </w:rPr>
              <w:t xml:space="preserve">Kayıt- Nakil işleri     </w:t>
            </w:r>
          </w:p>
          <w:p w:rsidR="008A00FC" w:rsidRDefault="00991BF8">
            <w:pPr>
              <w:numPr>
                <w:ilvl w:val="0"/>
                <w:numId w:val="4"/>
              </w:numPr>
              <w:rPr>
                <w:sz w:val="20"/>
                <w:szCs w:val="20"/>
              </w:rPr>
            </w:pPr>
            <w:r>
              <w:rPr>
                <w:sz w:val="20"/>
                <w:szCs w:val="20"/>
              </w:rPr>
              <w:t xml:space="preserve">Devam-devamsızlık     </w:t>
            </w:r>
          </w:p>
          <w:p w:rsidR="008A00FC" w:rsidRDefault="00991BF8">
            <w:pPr>
              <w:numPr>
                <w:ilvl w:val="0"/>
                <w:numId w:val="4"/>
              </w:numPr>
              <w:rPr>
                <w:sz w:val="20"/>
                <w:szCs w:val="20"/>
              </w:rPr>
            </w:pPr>
            <w:r>
              <w:rPr>
                <w:sz w:val="20"/>
                <w:szCs w:val="20"/>
              </w:rPr>
              <w:t>Sınıf geçme-Diploma İşlemleri</w:t>
            </w:r>
          </w:p>
          <w:p w:rsidR="008A00FC" w:rsidRDefault="00991BF8">
            <w:pPr>
              <w:numPr>
                <w:ilvl w:val="0"/>
                <w:numId w:val="4"/>
              </w:numPr>
              <w:rPr>
                <w:sz w:val="20"/>
                <w:szCs w:val="20"/>
              </w:rPr>
            </w:pPr>
            <w:r>
              <w:rPr>
                <w:sz w:val="20"/>
                <w:szCs w:val="20"/>
              </w:rPr>
              <w:t>Mezunlar</w:t>
            </w:r>
          </w:p>
          <w:p w:rsidR="008A00FC" w:rsidRDefault="00991BF8">
            <w:pPr>
              <w:numPr>
                <w:ilvl w:val="0"/>
                <w:numId w:val="4"/>
              </w:numPr>
              <w:rPr>
                <w:sz w:val="20"/>
                <w:szCs w:val="20"/>
              </w:rPr>
            </w:pPr>
            <w:r>
              <w:rPr>
                <w:sz w:val="20"/>
                <w:szCs w:val="20"/>
              </w:rPr>
              <w:t>Bir Üst Öğrenime Geçiş-Tercih İşlemleri</w:t>
            </w:r>
          </w:p>
          <w:p w:rsidR="008A00FC" w:rsidRDefault="00991BF8">
            <w:pPr>
              <w:numPr>
                <w:ilvl w:val="0"/>
                <w:numId w:val="4"/>
              </w:numPr>
              <w:rPr>
                <w:sz w:val="20"/>
                <w:szCs w:val="20"/>
              </w:rPr>
            </w:pPr>
            <w:r>
              <w:rPr>
                <w:sz w:val="20"/>
                <w:szCs w:val="20"/>
              </w:rPr>
              <w:t>Öğrenci başarısının değerlendirilmesi</w:t>
            </w:r>
          </w:p>
          <w:p w:rsidR="008A00FC" w:rsidRDefault="00991BF8">
            <w:pPr>
              <w:numPr>
                <w:ilvl w:val="0"/>
                <w:numId w:val="4"/>
              </w:numPr>
              <w:rPr>
                <w:sz w:val="20"/>
                <w:szCs w:val="20"/>
              </w:rPr>
            </w:pPr>
            <w:r>
              <w:rPr>
                <w:sz w:val="20"/>
                <w:szCs w:val="20"/>
              </w:rPr>
              <w:t>Ders Programları-Ders Dağıtım İşleri</w:t>
            </w:r>
          </w:p>
          <w:p w:rsidR="008A00FC" w:rsidRDefault="00991BF8">
            <w:pPr>
              <w:numPr>
                <w:ilvl w:val="0"/>
                <w:numId w:val="4"/>
              </w:numPr>
              <w:rPr>
                <w:sz w:val="20"/>
                <w:szCs w:val="20"/>
              </w:rPr>
            </w:pPr>
            <w:r>
              <w:rPr>
                <w:sz w:val="20"/>
                <w:szCs w:val="20"/>
              </w:rPr>
              <w:t>Öğrencilere yönelik her türlü belgenin düzenlenmesi</w:t>
            </w:r>
          </w:p>
          <w:p w:rsidR="008A00FC" w:rsidRDefault="00991BF8">
            <w:pPr>
              <w:numPr>
                <w:ilvl w:val="0"/>
                <w:numId w:val="4"/>
              </w:numPr>
              <w:rPr>
                <w:sz w:val="20"/>
                <w:szCs w:val="20"/>
              </w:rPr>
            </w:pPr>
            <w:r>
              <w:rPr>
                <w:sz w:val="20"/>
                <w:szCs w:val="20"/>
              </w:rPr>
              <w:t>Öğrenci sağlığı ve güvenliği</w:t>
            </w:r>
          </w:p>
        </w:tc>
      </w:tr>
      <w:tr w:rsidR="008A00FC">
        <w:trPr>
          <w:trHeight w:val="42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lastRenderedPageBreak/>
              <w:t>Ölçme değerlendirme faaliyetleri</w:t>
            </w:r>
          </w:p>
        </w:tc>
        <w:tc>
          <w:tcPr>
            <w:tcW w:w="6045" w:type="dxa"/>
          </w:tcPr>
          <w:p w:rsidR="008A00FC" w:rsidRDefault="00991BF8">
            <w:pPr>
              <w:numPr>
                <w:ilvl w:val="0"/>
                <w:numId w:val="20"/>
              </w:numPr>
              <w:rPr>
                <w:sz w:val="20"/>
                <w:szCs w:val="20"/>
              </w:rPr>
            </w:pPr>
            <w:r>
              <w:rPr>
                <w:sz w:val="20"/>
                <w:szCs w:val="20"/>
              </w:rPr>
              <w:t>Biçimlendirmeye yönelik süreç temelli ölçme ve değerlendirme faaliyetleri</w:t>
            </w:r>
          </w:p>
        </w:tc>
      </w:tr>
      <w:tr w:rsidR="008A00FC">
        <w:trPr>
          <w:trHeight w:val="869"/>
        </w:trPr>
        <w:tc>
          <w:tcPr>
            <w:tcW w:w="3240" w:type="dxa"/>
          </w:tcPr>
          <w:p w:rsidR="008A00FC" w:rsidRDefault="00991BF8">
            <w:pPr>
              <w:pBdr>
                <w:top w:val="nil"/>
                <w:left w:val="nil"/>
                <w:bottom w:val="nil"/>
                <w:right w:val="nil"/>
                <w:between w:val="nil"/>
              </w:pBdr>
              <w:ind w:left="103" w:right="1020"/>
              <w:rPr>
                <w:b/>
                <w:color w:val="000000"/>
                <w:sz w:val="20"/>
                <w:szCs w:val="20"/>
              </w:rPr>
            </w:pPr>
            <w:r>
              <w:rPr>
                <w:b/>
                <w:color w:val="000000"/>
                <w:sz w:val="20"/>
                <w:szCs w:val="20"/>
              </w:rPr>
              <w:t>Öğrenme ortamlarına yönelik faaliyetler</w:t>
            </w:r>
          </w:p>
        </w:tc>
        <w:tc>
          <w:tcPr>
            <w:tcW w:w="6045" w:type="dxa"/>
          </w:tcPr>
          <w:p w:rsidR="008A00FC" w:rsidRDefault="00991BF8">
            <w:pPr>
              <w:numPr>
                <w:ilvl w:val="0"/>
                <w:numId w:val="14"/>
              </w:numPr>
              <w:rPr>
                <w:sz w:val="20"/>
                <w:szCs w:val="20"/>
              </w:rPr>
            </w:pPr>
            <w:r>
              <w:rPr>
                <w:sz w:val="20"/>
                <w:szCs w:val="20"/>
              </w:rPr>
              <w:t>Derslik sistemi ile her türlü dersin yaparak yaşayarak öğretimi</w:t>
            </w:r>
          </w:p>
          <w:p w:rsidR="008A00FC" w:rsidRDefault="00991BF8">
            <w:pPr>
              <w:numPr>
                <w:ilvl w:val="0"/>
                <w:numId w:val="14"/>
              </w:numPr>
              <w:rPr>
                <w:sz w:val="20"/>
                <w:szCs w:val="20"/>
              </w:rPr>
            </w:pPr>
            <w:r>
              <w:rPr>
                <w:sz w:val="20"/>
                <w:szCs w:val="20"/>
              </w:rPr>
              <w:t>Laboratuvarların etkin kullanımı</w:t>
            </w:r>
          </w:p>
          <w:p w:rsidR="008A00FC" w:rsidRDefault="00991BF8">
            <w:pPr>
              <w:numPr>
                <w:ilvl w:val="0"/>
                <w:numId w:val="14"/>
              </w:numPr>
              <w:rPr>
                <w:sz w:val="20"/>
                <w:szCs w:val="20"/>
              </w:rPr>
            </w:pPr>
            <w:r>
              <w:rPr>
                <w:sz w:val="20"/>
                <w:szCs w:val="20"/>
              </w:rPr>
              <w:t>Kütüphanenin etkin kullanımı</w:t>
            </w:r>
          </w:p>
          <w:p w:rsidR="008A00FC" w:rsidRDefault="00991BF8">
            <w:pPr>
              <w:numPr>
                <w:ilvl w:val="0"/>
                <w:numId w:val="14"/>
              </w:numPr>
              <w:rPr>
                <w:sz w:val="20"/>
                <w:szCs w:val="20"/>
              </w:rPr>
            </w:pPr>
            <w:r>
              <w:rPr>
                <w:sz w:val="20"/>
                <w:szCs w:val="20"/>
              </w:rPr>
              <w:t>İYEP faaliyetleri</w:t>
            </w:r>
          </w:p>
        </w:tc>
      </w:tr>
      <w:tr w:rsidR="008A00FC">
        <w:trPr>
          <w:trHeight w:val="425"/>
        </w:trPr>
        <w:tc>
          <w:tcPr>
            <w:tcW w:w="3240" w:type="dxa"/>
          </w:tcPr>
          <w:p w:rsidR="008A00FC" w:rsidRDefault="00991BF8">
            <w:pPr>
              <w:pBdr>
                <w:top w:val="nil"/>
                <w:left w:val="nil"/>
                <w:bottom w:val="nil"/>
                <w:right w:val="nil"/>
                <w:between w:val="nil"/>
              </w:pBdr>
              <w:ind w:left="103"/>
              <w:rPr>
                <w:b/>
                <w:color w:val="000000"/>
                <w:sz w:val="20"/>
                <w:szCs w:val="20"/>
              </w:rPr>
            </w:pPr>
            <w:r>
              <w:rPr>
                <w:b/>
                <w:color w:val="000000"/>
                <w:sz w:val="20"/>
                <w:szCs w:val="20"/>
              </w:rPr>
              <w:t>Ders dışı faaliyetler</w:t>
            </w:r>
          </w:p>
        </w:tc>
        <w:tc>
          <w:tcPr>
            <w:tcW w:w="6045" w:type="dxa"/>
          </w:tcPr>
          <w:p w:rsidR="008A00FC" w:rsidRDefault="00991BF8">
            <w:pPr>
              <w:numPr>
                <w:ilvl w:val="0"/>
                <w:numId w:val="26"/>
              </w:numPr>
              <w:rPr>
                <w:sz w:val="20"/>
                <w:szCs w:val="20"/>
              </w:rPr>
            </w:pPr>
            <w:r>
              <w:rPr>
                <w:sz w:val="20"/>
                <w:szCs w:val="20"/>
              </w:rPr>
              <w:t>Öğrenci kulübü faaliyetleri</w:t>
            </w:r>
          </w:p>
          <w:p w:rsidR="008A00FC" w:rsidRDefault="00991BF8">
            <w:pPr>
              <w:numPr>
                <w:ilvl w:val="0"/>
                <w:numId w:val="26"/>
              </w:numPr>
              <w:rPr>
                <w:sz w:val="20"/>
                <w:szCs w:val="20"/>
              </w:rPr>
            </w:pPr>
            <w:r>
              <w:rPr>
                <w:sz w:val="20"/>
                <w:szCs w:val="20"/>
              </w:rPr>
              <w:t>Egzersizler</w:t>
            </w:r>
          </w:p>
        </w:tc>
      </w:tr>
    </w:tbl>
    <w:p w:rsidR="008A00FC" w:rsidRDefault="008A00FC">
      <w:pPr>
        <w:ind w:left="1326" w:right="1482" w:hanging="109"/>
        <w:rPr>
          <w:b/>
          <w:sz w:val="16"/>
          <w:szCs w:val="16"/>
        </w:rPr>
      </w:pPr>
    </w:p>
    <w:p w:rsidR="008A00FC" w:rsidRDefault="008A00FC">
      <w:pPr>
        <w:pBdr>
          <w:top w:val="nil"/>
          <w:left w:val="nil"/>
          <w:bottom w:val="nil"/>
          <w:right w:val="nil"/>
          <w:between w:val="nil"/>
        </w:pBdr>
        <w:rPr>
          <w:b/>
          <w:sz w:val="20"/>
          <w:szCs w:val="20"/>
        </w:rPr>
      </w:pPr>
    </w:p>
    <w:p w:rsidR="008A00FC" w:rsidRDefault="00991BF8">
      <w:pPr>
        <w:pStyle w:val="Balk3"/>
        <w:numPr>
          <w:ilvl w:val="1"/>
          <w:numId w:val="29"/>
        </w:numPr>
        <w:tabs>
          <w:tab w:val="left" w:pos="1817"/>
        </w:tabs>
        <w:spacing w:before="0" w:line="360" w:lineRule="auto"/>
      </w:pPr>
      <w:r>
        <w:t>Paydaş Analizi</w:t>
      </w:r>
    </w:p>
    <w:p w:rsidR="008A00FC" w:rsidRDefault="004B297A">
      <w:pPr>
        <w:ind w:left="1218"/>
        <w:jc w:val="both"/>
        <w:rPr>
          <w:sz w:val="24"/>
          <w:szCs w:val="24"/>
        </w:rPr>
      </w:pPr>
      <w:r>
        <w:rPr>
          <w:sz w:val="24"/>
          <w:szCs w:val="24"/>
        </w:rPr>
        <w:t>……….</w:t>
      </w:r>
      <w:r w:rsidR="00991BF8">
        <w:rPr>
          <w:sz w:val="24"/>
          <w:szCs w:val="24"/>
        </w:rPr>
        <w:t xml:space="preserve"> </w:t>
      </w:r>
      <w:proofErr w:type="gramStart"/>
      <w:r w:rsidR="00991BF8">
        <w:rPr>
          <w:sz w:val="24"/>
          <w:szCs w:val="24"/>
        </w:rPr>
        <w:t>İlkokulu Stratejik Planlama Ekibi olarak planımızın hazırlanması aşamasında katılımcı bir yapı oluşturmak için ilgili tarafların görüşlerinin alınması ve plana dahil edilmesi gerekli görülmüş ve bu amaçla paydaş analizi çalışması yapılmıştır.</w:t>
      </w:r>
      <w:proofErr w:type="gramEnd"/>
      <w:r w:rsidR="00991BF8">
        <w:rPr>
          <w:sz w:val="24"/>
          <w:szCs w:val="24"/>
        </w:rPr>
        <w:t xml:space="preserve"> Ekibimiz tarafından iç ve dış paydaşlar belirlenmiş, bunların önceliklerinin tespiti yapılmıştır. </w:t>
      </w:r>
    </w:p>
    <w:p w:rsidR="008A00FC" w:rsidRDefault="00991BF8">
      <w:pPr>
        <w:ind w:left="1218"/>
        <w:jc w:val="both"/>
        <w:rPr>
          <w:sz w:val="24"/>
          <w:szCs w:val="24"/>
        </w:rPr>
      </w:pPr>
      <w:proofErr w:type="gramStart"/>
      <w:r>
        <w:rPr>
          <w:sz w:val="24"/>
          <w:szCs w:val="24"/>
        </w:rPr>
        <w:t>Paydaş görüş ve beklentileri SWOT (GZFT) Analizi Formu, Çalışan Memnuniyeti Anketi, Öğrenci Memnuniyeti Anketi, Veli Anketi Formu kullanılmaktadır.</w:t>
      </w:r>
      <w:proofErr w:type="gramEnd"/>
      <w:r>
        <w:rPr>
          <w:sz w:val="24"/>
          <w:szCs w:val="24"/>
        </w:rPr>
        <w:t xml:space="preserve"> </w:t>
      </w:r>
      <w:proofErr w:type="gramStart"/>
      <w:r>
        <w:rPr>
          <w:sz w:val="24"/>
          <w:szCs w:val="24"/>
        </w:rPr>
        <w:t>Aynı zamanda öğretmenler kurulu toplantıları, Zümre toplantıları gibi toplantılarla görüş ve beklentiler tutanakla tespit edilmekte Okulumuz bünyesinde değerlendirilmektedir.</w:t>
      </w:r>
      <w:proofErr w:type="gramEnd"/>
    </w:p>
    <w:p w:rsidR="008A00FC" w:rsidRDefault="008A00FC">
      <w:pPr>
        <w:spacing w:line="360" w:lineRule="auto"/>
        <w:ind w:left="1218"/>
        <w:jc w:val="both"/>
        <w:rPr>
          <w:sz w:val="24"/>
          <w:szCs w:val="24"/>
        </w:rPr>
      </w:pPr>
    </w:p>
    <w:p w:rsidR="008A00FC" w:rsidRDefault="00991BF8">
      <w:pPr>
        <w:spacing w:line="360" w:lineRule="auto"/>
        <w:ind w:left="1218"/>
        <w:jc w:val="both"/>
        <w:rPr>
          <w:b/>
          <w:sz w:val="24"/>
          <w:szCs w:val="24"/>
        </w:rPr>
      </w:pPr>
      <w:r>
        <w:rPr>
          <w:b/>
          <w:sz w:val="24"/>
          <w:szCs w:val="24"/>
        </w:rPr>
        <w:t xml:space="preserve"> EK-1 Paydaş Sınıflandırma Matrisi</w:t>
      </w:r>
    </w:p>
    <w:p w:rsidR="008A00FC" w:rsidRDefault="00991BF8">
      <w:pPr>
        <w:spacing w:line="360" w:lineRule="auto"/>
        <w:ind w:left="1218"/>
        <w:jc w:val="both"/>
        <w:rPr>
          <w:sz w:val="24"/>
          <w:szCs w:val="24"/>
        </w:rPr>
      </w:pPr>
      <w:r>
        <w:rPr>
          <w:noProof/>
          <w:sz w:val="24"/>
          <w:szCs w:val="24"/>
          <w:lang w:val="tr-TR"/>
        </w:rPr>
        <w:drawing>
          <wp:inline distT="114300" distB="114300" distL="114300" distR="114300">
            <wp:extent cx="5822592" cy="3609045"/>
            <wp:effectExtent l="0" t="0" r="0" b="0"/>
            <wp:docPr id="165258486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cstate="print"/>
                    <a:srcRect/>
                    <a:stretch>
                      <a:fillRect/>
                    </a:stretch>
                  </pic:blipFill>
                  <pic:spPr>
                    <a:xfrm>
                      <a:off x="0" y="0"/>
                      <a:ext cx="5822592" cy="3609045"/>
                    </a:xfrm>
                    <a:prstGeom prst="rect">
                      <a:avLst/>
                    </a:prstGeom>
                    <a:ln/>
                  </pic:spPr>
                </pic:pic>
              </a:graphicData>
            </a:graphic>
          </wp:inline>
        </w:drawing>
      </w:r>
    </w:p>
    <w:p w:rsidR="008A00FC" w:rsidRDefault="00991BF8">
      <w:pPr>
        <w:spacing w:line="360" w:lineRule="auto"/>
        <w:ind w:left="1218"/>
        <w:jc w:val="both"/>
        <w:rPr>
          <w:sz w:val="24"/>
          <w:szCs w:val="24"/>
        </w:rPr>
      </w:pPr>
      <w:proofErr w:type="gramStart"/>
      <w:r>
        <w:rPr>
          <w:sz w:val="20"/>
          <w:szCs w:val="20"/>
        </w:rPr>
        <w:t>Tabloda yer paydaşların listesi okul/kurumun türüne ve yapısına göre değişkenlik gösterebilir.</w:t>
      </w:r>
      <w:proofErr w:type="gramEnd"/>
      <w:r>
        <w:rPr>
          <w:sz w:val="20"/>
          <w:szCs w:val="20"/>
        </w:rPr>
        <w:t xml:space="preserve">  </w:t>
      </w:r>
      <w:r>
        <w:rPr>
          <w:sz w:val="24"/>
          <w:szCs w:val="24"/>
        </w:rPr>
        <w:t xml:space="preserve"> </w:t>
      </w:r>
    </w:p>
    <w:p w:rsidR="008A00FC" w:rsidRDefault="00991BF8">
      <w:pPr>
        <w:spacing w:line="360" w:lineRule="auto"/>
        <w:ind w:left="1218"/>
        <w:jc w:val="both"/>
        <w:rPr>
          <w:b/>
          <w:sz w:val="20"/>
          <w:szCs w:val="20"/>
        </w:rPr>
      </w:pPr>
      <w:r>
        <w:rPr>
          <w:b/>
          <w:sz w:val="20"/>
          <w:szCs w:val="20"/>
        </w:rPr>
        <w:t xml:space="preserve">✓: Tamamı </w:t>
      </w:r>
      <w:proofErr w:type="gramStart"/>
      <w:r>
        <w:rPr>
          <w:b/>
          <w:sz w:val="20"/>
          <w:szCs w:val="20"/>
        </w:rPr>
        <w:t>O :</w:t>
      </w:r>
      <w:proofErr w:type="gramEnd"/>
      <w:r>
        <w:rPr>
          <w:b/>
          <w:sz w:val="20"/>
          <w:szCs w:val="20"/>
        </w:rPr>
        <w:t xml:space="preserve"> Bir kısmı </w:t>
      </w:r>
    </w:p>
    <w:p w:rsidR="008A00FC" w:rsidRDefault="008A00FC">
      <w:pPr>
        <w:spacing w:line="360" w:lineRule="auto"/>
        <w:ind w:left="1218"/>
        <w:jc w:val="both"/>
        <w:rPr>
          <w:sz w:val="24"/>
          <w:szCs w:val="24"/>
        </w:rPr>
      </w:pPr>
    </w:p>
    <w:p w:rsidR="008A00FC" w:rsidRDefault="008A00FC">
      <w:pPr>
        <w:spacing w:line="360" w:lineRule="auto"/>
        <w:ind w:left="1218"/>
        <w:jc w:val="both"/>
        <w:rPr>
          <w:sz w:val="24"/>
          <w:szCs w:val="24"/>
        </w:rPr>
      </w:pPr>
    </w:p>
    <w:p w:rsidR="004B297A" w:rsidRDefault="004B297A">
      <w:pPr>
        <w:spacing w:line="360" w:lineRule="auto"/>
        <w:ind w:left="1218"/>
        <w:jc w:val="both"/>
        <w:rPr>
          <w:sz w:val="24"/>
          <w:szCs w:val="24"/>
        </w:rPr>
      </w:pPr>
    </w:p>
    <w:p w:rsidR="008A00FC" w:rsidRDefault="008A00FC">
      <w:pPr>
        <w:spacing w:line="360" w:lineRule="auto"/>
        <w:ind w:left="1218"/>
        <w:jc w:val="both"/>
        <w:rPr>
          <w:sz w:val="24"/>
          <w:szCs w:val="24"/>
        </w:rPr>
      </w:pPr>
    </w:p>
    <w:p w:rsidR="008A00FC" w:rsidRDefault="00991BF8">
      <w:pPr>
        <w:spacing w:line="360" w:lineRule="auto"/>
        <w:ind w:left="1218"/>
        <w:jc w:val="both"/>
        <w:rPr>
          <w:b/>
          <w:sz w:val="24"/>
          <w:szCs w:val="24"/>
        </w:rPr>
      </w:pPr>
      <w:r>
        <w:rPr>
          <w:b/>
          <w:sz w:val="24"/>
          <w:szCs w:val="24"/>
        </w:rPr>
        <w:lastRenderedPageBreak/>
        <w:t xml:space="preserve">EK -2 Paydaş Önceliklendirme Matrisi </w:t>
      </w:r>
    </w:p>
    <w:p w:rsidR="008A00FC" w:rsidRDefault="00991BF8">
      <w:pPr>
        <w:spacing w:line="360" w:lineRule="auto"/>
        <w:ind w:left="1218"/>
        <w:jc w:val="both"/>
        <w:rPr>
          <w:sz w:val="24"/>
          <w:szCs w:val="24"/>
        </w:rPr>
      </w:pPr>
      <w:r>
        <w:rPr>
          <w:noProof/>
          <w:sz w:val="24"/>
          <w:szCs w:val="24"/>
          <w:lang w:val="tr-TR"/>
        </w:rPr>
        <w:drawing>
          <wp:inline distT="114300" distB="114300" distL="114300" distR="114300">
            <wp:extent cx="5707063" cy="1931178"/>
            <wp:effectExtent l="0" t="0" r="0" b="0"/>
            <wp:docPr id="165258486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6" cstate="print"/>
                    <a:srcRect/>
                    <a:stretch>
                      <a:fillRect/>
                    </a:stretch>
                  </pic:blipFill>
                  <pic:spPr>
                    <a:xfrm>
                      <a:off x="0" y="0"/>
                      <a:ext cx="5707063" cy="1931178"/>
                    </a:xfrm>
                    <a:prstGeom prst="rect">
                      <a:avLst/>
                    </a:prstGeom>
                    <a:ln/>
                  </pic:spPr>
                </pic:pic>
              </a:graphicData>
            </a:graphic>
          </wp:inline>
        </w:drawing>
      </w:r>
    </w:p>
    <w:p w:rsidR="008A00FC" w:rsidRDefault="00991BF8">
      <w:pPr>
        <w:spacing w:line="360" w:lineRule="auto"/>
        <w:ind w:left="1218"/>
        <w:jc w:val="both"/>
        <w:rPr>
          <w:b/>
          <w:sz w:val="20"/>
          <w:szCs w:val="20"/>
        </w:rPr>
      </w:pPr>
      <w:r>
        <w:rPr>
          <w:b/>
          <w:sz w:val="20"/>
          <w:szCs w:val="20"/>
        </w:rPr>
        <w:t xml:space="preserve">✓: Tamamı </w:t>
      </w:r>
      <w:proofErr w:type="gramStart"/>
      <w:r>
        <w:rPr>
          <w:b/>
          <w:sz w:val="20"/>
          <w:szCs w:val="20"/>
        </w:rPr>
        <w:t>O :</w:t>
      </w:r>
      <w:proofErr w:type="gramEnd"/>
      <w:r>
        <w:rPr>
          <w:b/>
          <w:sz w:val="20"/>
          <w:szCs w:val="20"/>
        </w:rPr>
        <w:t xml:space="preserve"> Bir kısmı </w:t>
      </w:r>
    </w:p>
    <w:p w:rsidR="008A00FC" w:rsidRDefault="008A00FC">
      <w:pPr>
        <w:spacing w:line="360" w:lineRule="auto"/>
        <w:ind w:left="1218"/>
        <w:jc w:val="both"/>
        <w:rPr>
          <w:b/>
          <w:sz w:val="20"/>
          <w:szCs w:val="20"/>
        </w:rPr>
      </w:pPr>
    </w:p>
    <w:p w:rsidR="008A00FC" w:rsidRDefault="00991BF8">
      <w:pPr>
        <w:spacing w:line="360" w:lineRule="auto"/>
        <w:ind w:left="1218"/>
        <w:jc w:val="both"/>
        <w:rPr>
          <w:b/>
          <w:sz w:val="24"/>
          <w:szCs w:val="24"/>
        </w:rPr>
      </w:pPr>
      <w:r>
        <w:rPr>
          <w:b/>
          <w:sz w:val="24"/>
          <w:szCs w:val="24"/>
        </w:rPr>
        <w:t xml:space="preserve">Ek-3 Yararlanıcı Ürün/Hizmet Matrisi </w:t>
      </w:r>
    </w:p>
    <w:p w:rsidR="008A00FC" w:rsidRDefault="00991BF8">
      <w:pPr>
        <w:spacing w:line="360" w:lineRule="auto"/>
        <w:ind w:left="1218"/>
        <w:jc w:val="both"/>
        <w:rPr>
          <w:sz w:val="24"/>
          <w:szCs w:val="24"/>
        </w:rPr>
      </w:pPr>
      <w:r>
        <w:rPr>
          <w:noProof/>
          <w:sz w:val="24"/>
          <w:szCs w:val="24"/>
          <w:lang w:val="tr-TR"/>
        </w:rPr>
        <w:drawing>
          <wp:inline distT="114300" distB="114300" distL="114300" distR="114300">
            <wp:extent cx="5678488" cy="4309139"/>
            <wp:effectExtent l="0" t="0" r="0" b="0"/>
            <wp:docPr id="165258486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cstate="print"/>
                    <a:srcRect/>
                    <a:stretch>
                      <a:fillRect/>
                    </a:stretch>
                  </pic:blipFill>
                  <pic:spPr>
                    <a:xfrm>
                      <a:off x="0" y="0"/>
                      <a:ext cx="5678488" cy="4309139"/>
                    </a:xfrm>
                    <a:prstGeom prst="rect">
                      <a:avLst/>
                    </a:prstGeom>
                    <a:ln/>
                  </pic:spPr>
                </pic:pic>
              </a:graphicData>
            </a:graphic>
          </wp:inline>
        </w:drawing>
      </w:r>
    </w:p>
    <w:p w:rsidR="008A00FC" w:rsidRDefault="00991BF8">
      <w:pPr>
        <w:spacing w:line="360" w:lineRule="auto"/>
        <w:ind w:left="1218"/>
        <w:jc w:val="both"/>
        <w:rPr>
          <w:b/>
          <w:sz w:val="24"/>
          <w:szCs w:val="24"/>
        </w:rPr>
      </w:pPr>
      <w:r>
        <w:rPr>
          <w:b/>
          <w:sz w:val="20"/>
          <w:szCs w:val="20"/>
        </w:rPr>
        <w:t xml:space="preserve">✓: Tamamı </w:t>
      </w:r>
      <w:proofErr w:type="gramStart"/>
      <w:r>
        <w:rPr>
          <w:b/>
          <w:sz w:val="20"/>
          <w:szCs w:val="20"/>
        </w:rPr>
        <w:t>O :</w:t>
      </w:r>
      <w:proofErr w:type="gramEnd"/>
      <w:r>
        <w:rPr>
          <w:b/>
          <w:sz w:val="20"/>
          <w:szCs w:val="20"/>
        </w:rPr>
        <w:t xml:space="preserve"> Bir kısmı</w:t>
      </w:r>
    </w:p>
    <w:p w:rsidR="008A00FC" w:rsidRDefault="008A00FC">
      <w:pPr>
        <w:spacing w:line="360" w:lineRule="auto"/>
        <w:ind w:left="1218"/>
        <w:jc w:val="both"/>
        <w:rPr>
          <w:sz w:val="24"/>
          <w:szCs w:val="24"/>
        </w:rPr>
      </w:pPr>
    </w:p>
    <w:p w:rsidR="008A00FC" w:rsidRDefault="008A00FC">
      <w:pPr>
        <w:spacing w:line="360" w:lineRule="auto"/>
        <w:ind w:left="1218"/>
        <w:jc w:val="both"/>
        <w:rPr>
          <w:sz w:val="24"/>
          <w:szCs w:val="24"/>
        </w:rPr>
      </w:pPr>
    </w:p>
    <w:p w:rsidR="008A00FC" w:rsidRDefault="008A00FC">
      <w:pPr>
        <w:spacing w:line="360" w:lineRule="auto"/>
        <w:ind w:left="1218"/>
        <w:jc w:val="both"/>
        <w:rPr>
          <w:sz w:val="24"/>
          <w:szCs w:val="24"/>
        </w:rPr>
      </w:pPr>
    </w:p>
    <w:p w:rsidR="008A00FC" w:rsidRDefault="008A00FC">
      <w:pPr>
        <w:spacing w:line="360" w:lineRule="auto"/>
        <w:jc w:val="both"/>
        <w:rPr>
          <w:sz w:val="24"/>
          <w:szCs w:val="24"/>
        </w:rPr>
      </w:pPr>
    </w:p>
    <w:p w:rsidR="008A00FC" w:rsidRDefault="008A00FC">
      <w:pPr>
        <w:spacing w:line="360" w:lineRule="auto"/>
        <w:ind w:left="1218"/>
        <w:jc w:val="both"/>
        <w:rPr>
          <w:sz w:val="24"/>
          <w:szCs w:val="24"/>
        </w:rPr>
      </w:pPr>
    </w:p>
    <w:p w:rsidR="008A00FC" w:rsidRDefault="008A00FC">
      <w:pPr>
        <w:spacing w:line="360" w:lineRule="auto"/>
        <w:ind w:left="1218"/>
        <w:jc w:val="both"/>
        <w:rPr>
          <w:sz w:val="24"/>
          <w:szCs w:val="24"/>
        </w:rPr>
      </w:pPr>
    </w:p>
    <w:p w:rsidR="008A00FC" w:rsidRDefault="00991BF8">
      <w:pPr>
        <w:pStyle w:val="Balk3"/>
        <w:numPr>
          <w:ilvl w:val="1"/>
          <w:numId w:val="29"/>
        </w:numPr>
        <w:tabs>
          <w:tab w:val="left" w:pos="1816"/>
        </w:tabs>
        <w:spacing w:line="374" w:lineRule="auto"/>
        <w:ind w:left="1815" w:hanging="597"/>
      </w:pPr>
      <w:r>
        <w:lastRenderedPageBreak/>
        <w:t>Okul/Kurum İçi Analiz</w:t>
      </w:r>
    </w:p>
    <w:p w:rsidR="008A00FC" w:rsidRDefault="00991BF8">
      <w:pPr>
        <w:spacing w:before="1"/>
        <w:ind w:left="1218"/>
        <w:jc w:val="both"/>
        <w:rPr>
          <w:b/>
          <w:sz w:val="24"/>
          <w:szCs w:val="24"/>
        </w:rPr>
      </w:pPr>
      <w:r>
        <w:rPr>
          <w:b/>
          <w:sz w:val="24"/>
          <w:szCs w:val="24"/>
        </w:rPr>
        <w:t>Tablo 5.Okul/Kurum İçi Analiz İçerik Tablosu</w:t>
      </w:r>
    </w:p>
    <w:tbl>
      <w:tblPr>
        <w:tblStyle w:val="a3"/>
        <w:tblW w:w="9328"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870"/>
        <w:gridCol w:w="6458"/>
      </w:tblGrid>
      <w:tr w:rsidR="008A00FC">
        <w:trPr>
          <w:trHeight w:val="322"/>
        </w:trPr>
        <w:tc>
          <w:tcPr>
            <w:tcW w:w="2870" w:type="dxa"/>
          </w:tcPr>
          <w:p w:rsidR="008A00FC" w:rsidRDefault="00991BF8">
            <w:pPr>
              <w:pBdr>
                <w:top w:val="nil"/>
                <w:left w:val="nil"/>
                <w:bottom w:val="nil"/>
                <w:right w:val="nil"/>
                <w:between w:val="nil"/>
              </w:pBdr>
              <w:spacing w:line="234" w:lineRule="auto"/>
              <w:ind w:left="98"/>
              <w:rPr>
                <w:b/>
                <w:color w:val="000000"/>
                <w:sz w:val="20"/>
                <w:szCs w:val="20"/>
              </w:rPr>
            </w:pPr>
            <w:r>
              <w:rPr>
                <w:b/>
                <w:color w:val="000000"/>
                <w:sz w:val="20"/>
                <w:szCs w:val="20"/>
              </w:rPr>
              <w:t>Okul/Kurum İçi</w:t>
            </w:r>
          </w:p>
        </w:tc>
        <w:tc>
          <w:tcPr>
            <w:tcW w:w="6458" w:type="dxa"/>
          </w:tcPr>
          <w:p w:rsidR="008A00FC" w:rsidRDefault="00991BF8">
            <w:pPr>
              <w:pBdr>
                <w:top w:val="nil"/>
                <w:left w:val="nil"/>
                <w:bottom w:val="nil"/>
                <w:right w:val="nil"/>
                <w:between w:val="nil"/>
              </w:pBdr>
              <w:spacing w:line="234" w:lineRule="auto"/>
              <w:ind w:left="96"/>
              <w:rPr>
                <w:b/>
                <w:color w:val="000000"/>
                <w:sz w:val="20"/>
                <w:szCs w:val="20"/>
              </w:rPr>
            </w:pPr>
            <w:r>
              <w:rPr>
                <w:b/>
                <w:color w:val="000000"/>
                <w:sz w:val="20"/>
                <w:szCs w:val="20"/>
              </w:rPr>
              <w:t>Analiz İçerik Tablosu</w:t>
            </w:r>
          </w:p>
        </w:tc>
      </w:tr>
      <w:tr w:rsidR="008A00FC">
        <w:trPr>
          <w:trHeight w:val="765"/>
        </w:trPr>
        <w:tc>
          <w:tcPr>
            <w:tcW w:w="2870"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Öğrenci sayıları</w:t>
            </w:r>
          </w:p>
        </w:tc>
        <w:tc>
          <w:tcPr>
            <w:tcW w:w="6458" w:type="dxa"/>
          </w:tcPr>
          <w:p w:rsidR="008A00FC" w:rsidRDefault="00991BF8">
            <w:pPr>
              <w:ind w:left="96" w:right="97"/>
              <w:jc w:val="both"/>
              <w:rPr>
                <w:sz w:val="20"/>
                <w:szCs w:val="20"/>
              </w:rPr>
            </w:pPr>
            <w:r>
              <w:rPr>
                <w:sz w:val="20"/>
                <w:szCs w:val="20"/>
              </w:rPr>
              <w:t>Erkek Öğrenci : 57</w:t>
            </w:r>
          </w:p>
          <w:p w:rsidR="008A00FC" w:rsidRDefault="00991BF8">
            <w:pPr>
              <w:ind w:left="96" w:right="97"/>
              <w:jc w:val="both"/>
              <w:rPr>
                <w:sz w:val="20"/>
                <w:szCs w:val="20"/>
              </w:rPr>
            </w:pPr>
            <w:r>
              <w:rPr>
                <w:sz w:val="20"/>
                <w:szCs w:val="20"/>
              </w:rPr>
              <w:t>Kız Öğrenci : 48</w:t>
            </w:r>
          </w:p>
          <w:p w:rsidR="008A00FC" w:rsidRDefault="00991BF8">
            <w:pPr>
              <w:ind w:left="96" w:right="97"/>
              <w:jc w:val="both"/>
              <w:rPr>
                <w:sz w:val="20"/>
                <w:szCs w:val="20"/>
              </w:rPr>
            </w:pPr>
            <w:r>
              <w:rPr>
                <w:sz w:val="20"/>
                <w:szCs w:val="20"/>
              </w:rPr>
              <w:t>Toplam : 105</w:t>
            </w:r>
          </w:p>
        </w:tc>
      </w:tr>
      <w:tr w:rsidR="008A00FC">
        <w:trPr>
          <w:trHeight w:val="337"/>
        </w:trPr>
        <w:tc>
          <w:tcPr>
            <w:tcW w:w="2870"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Akademik başarı verileri</w:t>
            </w:r>
          </w:p>
        </w:tc>
        <w:tc>
          <w:tcPr>
            <w:tcW w:w="6458" w:type="dxa"/>
          </w:tcPr>
          <w:p w:rsidR="008A00FC" w:rsidRDefault="00991BF8">
            <w:pPr>
              <w:pBdr>
                <w:top w:val="nil"/>
                <w:left w:val="nil"/>
                <w:bottom w:val="nil"/>
                <w:right w:val="nil"/>
                <w:between w:val="nil"/>
              </w:pBdr>
              <w:spacing w:line="234" w:lineRule="auto"/>
              <w:ind w:left="96"/>
              <w:rPr>
                <w:sz w:val="20"/>
                <w:szCs w:val="20"/>
              </w:rPr>
            </w:pPr>
            <w:proofErr w:type="gramStart"/>
            <w:r>
              <w:rPr>
                <w:color w:val="000000"/>
                <w:sz w:val="20"/>
                <w:szCs w:val="20"/>
              </w:rPr>
              <w:t>e-Okul</w:t>
            </w:r>
            <w:proofErr w:type="gramEnd"/>
            <w:r>
              <w:rPr>
                <w:color w:val="000000"/>
                <w:sz w:val="20"/>
                <w:szCs w:val="20"/>
              </w:rPr>
              <w:t xml:space="preserve"> kayıtları kullanılarak erişim sağlanabilir.</w:t>
            </w:r>
          </w:p>
        </w:tc>
      </w:tr>
      <w:tr w:rsidR="008A00FC">
        <w:trPr>
          <w:trHeight w:val="510"/>
        </w:trPr>
        <w:tc>
          <w:tcPr>
            <w:tcW w:w="2870" w:type="dxa"/>
          </w:tcPr>
          <w:p w:rsidR="008A00FC" w:rsidRDefault="00991BF8">
            <w:pPr>
              <w:pBdr>
                <w:top w:val="nil"/>
                <w:left w:val="nil"/>
                <w:bottom w:val="nil"/>
                <w:right w:val="nil"/>
                <w:between w:val="nil"/>
              </w:pBdr>
              <w:ind w:left="98" w:right="452"/>
              <w:rPr>
                <w:color w:val="000000"/>
                <w:sz w:val="20"/>
                <w:szCs w:val="20"/>
              </w:rPr>
            </w:pPr>
            <w:r>
              <w:rPr>
                <w:color w:val="000000"/>
                <w:sz w:val="20"/>
                <w:szCs w:val="20"/>
              </w:rPr>
              <w:t>Sosyal-kültürel-bilimsel ve sportif başarı verileri</w:t>
            </w:r>
          </w:p>
        </w:tc>
        <w:tc>
          <w:tcPr>
            <w:tcW w:w="6458" w:type="dxa"/>
          </w:tcPr>
          <w:p w:rsidR="008A00FC" w:rsidRDefault="00991BF8">
            <w:pPr>
              <w:pBdr>
                <w:top w:val="nil"/>
                <w:left w:val="nil"/>
                <w:bottom w:val="nil"/>
                <w:right w:val="nil"/>
                <w:between w:val="nil"/>
              </w:pBdr>
              <w:ind w:left="96" w:right="86"/>
              <w:rPr>
                <w:color w:val="000000"/>
                <w:sz w:val="20"/>
                <w:szCs w:val="20"/>
              </w:rPr>
            </w:pPr>
            <w:r>
              <w:rPr>
                <w:color w:val="000000"/>
                <w:sz w:val="20"/>
                <w:szCs w:val="20"/>
              </w:rPr>
              <w:t>Belirtilen alanlarda yarışma ödülleri ya da lisansları olan öğrencilere dair sayısal verileri kapsamalıdır.</w:t>
            </w:r>
          </w:p>
        </w:tc>
      </w:tr>
      <w:tr w:rsidR="008A00FC">
        <w:trPr>
          <w:trHeight w:val="322"/>
        </w:trPr>
        <w:tc>
          <w:tcPr>
            <w:tcW w:w="2870"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Öğrenme stilleri envanteri</w:t>
            </w:r>
          </w:p>
        </w:tc>
        <w:tc>
          <w:tcPr>
            <w:tcW w:w="6458" w:type="dxa"/>
          </w:tcPr>
          <w:p w:rsidR="008A00FC" w:rsidRDefault="00991BF8">
            <w:pPr>
              <w:spacing w:line="234" w:lineRule="auto"/>
              <w:ind w:left="96"/>
              <w:rPr>
                <w:sz w:val="20"/>
                <w:szCs w:val="20"/>
              </w:rPr>
            </w:pPr>
            <w:r>
              <w:rPr>
                <w:sz w:val="20"/>
                <w:szCs w:val="20"/>
              </w:rPr>
              <w:t>Okul rehberlik ve psikolojik danışma hizmetleri yürütme komisyonunca yapılmaktadır.</w:t>
            </w:r>
          </w:p>
        </w:tc>
      </w:tr>
      <w:tr w:rsidR="008A00FC">
        <w:trPr>
          <w:trHeight w:val="315"/>
        </w:trPr>
        <w:tc>
          <w:tcPr>
            <w:tcW w:w="2870"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Devam-devamsızlık verileri</w:t>
            </w:r>
          </w:p>
        </w:tc>
        <w:tc>
          <w:tcPr>
            <w:tcW w:w="6458" w:type="dxa"/>
          </w:tcPr>
          <w:p w:rsidR="008A00FC" w:rsidRDefault="00991BF8">
            <w:pPr>
              <w:pBdr>
                <w:top w:val="nil"/>
                <w:left w:val="nil"/>
                <w:bottom w:val="nil"/>
                <w:right w:val="nil"/>
                <w:between w:val="nil"/>
              </w:pBdr>
              <w:ind w:left="96" w:right="97"/>
              <w:jc w:val="both"/>
              <w:rPr>
                <w:color w:val="000000"/>
                <w:sz w:val="20"/>
                <w:szCs w:val="20"/>
              </w:rPr>
            </w:pPr>
            <w:r>
              <w:rPr>
                <w:sz w:val="20"/>
                <w:szCs w:val="20"/>
              </w:rPr>
              <w:t>Okulumuzda sürekli devamsız öğrenci bulunmamaktadır.</w:t>
            </w:r>
          </w:p>
        </w:tc>
      </w:tr>
      <w:tr w:rsidR="008A00FC">
        <w:trPr>
          <w:trHeight w:val="540"/>
        </w:trPr>
        <w:tc>
          <w:tcPr>
            <w:tcW w:w="2870" w:type="dxa"/>
          </w:tcPr>
          <w:p w:rsidR="008A00FC" w:rsidRDefault="00991BF8">
            <w:pPr>
              <w:pBdr>
                <w:top w:val="nil"/>
                <w:left w:val="nil"/>
                <w:bottom w:val="nil"/>
                <w:right w:val="nil"/>
                <w:between w:val="nil"/>
              </w:pBdr>
              <w:tabs>
                <w:tab w:val="left" w:pos="799"/>
                <w:tab w:val="left" w:pos="1963"/>
              </w:tabs>
              <w:ind w:left="98" w:right="100"/>
              <w:rPr>
                <w:color w:val="000000"/>
                <w:sz w:val="20"/>
                <w:szCs w:val="20"/>
              </w:rPr>
            </w:pPr>
            <w:r>
              <w:rPr>
                <w:color w:val="000000"/>
                <w:sz w:val="20"/>
                <w:szCs w:val="20"/>
              </w:rPr>
              <w:t>Okul</w:t>
            </w:r>
            <w:r>
              <w:rPr>
                <w:sz w:val="20"/>
                <w:szCs w:val="20"/>
              </w:rPr>
              <w:t xml:space="preserve"> disiplinini </w:t>
            </w:r>
            <w:r>
              <w:rPr>
                <w:color w:val="000000"/>
                <w:sz w:val="20"/>
                <w:szCs w:val="20"/>
              </w:rPr>
              <w:t>etkileyen faktörler anketi</w:t>
            </w:r>
          </w:p>
        </w:tc>
        <w:tc>
          <w:tcPr>
            <w:tcW w:w="6458" w:type="dxa"/>
          </w:tcPr>
          <w:p w:rsidR="008A00FC" w:rsidRDefault="00991BF8">
            <w:pPr>
              <w:spacing w:line="234" w:lineRule="auto"/>
              <w:ind w:left="96"/>
              <w:rPr>
                <w:sz w:val="20"/>
                <w:szCs w:val="20"/>
              </w:rPr>
            </w:pPr>
            <w:r>
              <w:rPr>
                <w:sz w:val="20"/>
                <w:szCs w:val="20"/>
              </w:rPr>
              <w:t>Okul rehberlik ve psikolojik danışma hizmetleri yürütme komisyonunca yapılmaktadır.</w:t>
            </w:r>
          </w:p>
        </w:tc>
      </w:tr>
      <w:tr w:rsidR="008A00FC">
        <w:trPr>
          <w:trHeight w:val="624"/>
        </w:trPr>
        <w:tc>
          <w:tcPr>
            <w:tcW w:w="2870"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İnsan kaynakları verileri</w:t>
            </w:r>
          </w:p>
        </w:tc>
        <w:tc>
          <w:tcPr>
            <w:tcW w:w="6458" w:type="dxa"/>
          </w:tcPr>
          <w:p w:rsidR="008A00FC" w:rsidRDefault="00991BF8">
            <w:pPr>
              <w:ind w:left="96"/>
              <w:rPr>
                <w:sz w:val="20"/>
                <w:szCs w:val="20"/>
              </w:rPr>
            </w:pPr>
            <w:r>
              <w:rPr>
                <w:sz w:val="20"/>
                <w:szCs w:val="20"/>
              </w:rPr>
              <w:t>Okulumuzda 2 idareci, 6 öğretmen ve 2 geçici işçi (696 KHK) bulunmaktadır.</w:t>
            </w:r>
          </w:p>
          <w:p w:rsidR="008A00FC" w:rsidRDefault="00991BF8">
            <w:pPr>
              <w:ind w:left="96"/>
              <w:rPr>
                <w:sz w:val="20"/>
                <w:szCs w:val="20"/>
              </w:rPr>
            </w:pPr>
            <w:r>
              <w:rPr>
                <w:sz w:val="20"/>
                <w:szCs w:val="20"/>
              </w:rPr>
              <w:t>İdareci ve öğretmenlerimiz Lisans düzeyindedir. 1 personelimizin yüksek lisansı vardır.</w:t>
            </w:r>
          </w:p>
        </w:tc>
      </w:tr>
      <w:tr w:rsidR="008A00FC">
        <w:trPr>
          <w:trHeight w:val="555"/>
        </w:trPr>
        <w:tc>
          <w:tcPr>
            <w:tcW w:w="2870" w:type="dxa"/>
          </w:tcPr>
          <w:p w:rsidR="008A00FC" w:rsidRDefault="00991BF8">
            <w:pPr>
              <w:pBdr>
                <w:top w:val="nil"/>
                <w:left w:val="nil"/>
                <w:bottom w:val="nil"/>
                <w:right w:val="nil"/>
                <w:between w:val="nil"/>
              </w:pBdr>
              <w:tabs>
                <w:tab w:val="left" w:pos="1655"/>
                <w:tab w:val="left" w:pos="2550"/>
              </w:tabs>
              <w:ind w:left="98" w:right="98"/>
              <w:rPr>
                <w:color w:val="000000"/>
                <w:sz w:val="20"/>
                <w:szCs w:val="20"/>
              </w:rPr>
            </w:pPr>
            <w:r>
              <w:rPr>
                <w:color w:val="000000"/>
                <w:sz w:val="20"/>
                <w:szCs w:val="20"/>
              </w:rPr>
              <w:t>Öğretmenlerin</w:t>
            </w:r>
            <w:r>
              <w:rPr>
                <w:sz w:val="20"/>
                <w:szCs w:val="20"/>
              </w:rPr>
              <w:t xml:space="preserve"> </w:t>
            </w:r>
            <w:r>
              <w:rPr>
                <w:color w:val="000000"/>
                <w:sz w:val="20"/>
                <w:szCs w:val="20"/>
              </w:rPr>
              <w:t>hizmet</w:t>
            </w:r>
            <w:r>
              <w:rPr>
                <w:color w:val="000000"/>
                <w:sz w:val="20"/>
                <w:szCs w:val="20"/>
              </w:rPr>
              <w:tab/>
              <w:t>içi eğitime katılma oranları</w:t>
            </w:r>
          </w:p>
        </w:tc>
        <w:tc>
          <w:tcPr>
            <w:tcW w:w="6458" w:type="dxa"/>
          </w:tcPr>
          <w:p w:rsidR="008A00FC" w:rsidRDefault="00991BF8">
            <w:pPr>
              <w:spacing w:line="234" w:lineRule="auto"/>
              <w:ind w:left="96"/>
              <w:rPr>
                <w:sz w:val="20"/>
                <w:szCs w:val="20"/>
              </w:rPr>
            </w:pPr>
            <w:r>
              <w:rPr>
                <w:sz w:val="20"/>
                <w:szCs w:val="20"/>
              </w:rPr>
              <w:t>Öğretmenlerimiz hizmet içi çalışmalara %95 oranında katılmaktadırlar.</w:t>
            </w:r>
          </w:p>
        </w:tc>
      </w:tr>
      <w:tr w:rsidR="008A00FC">
        <w:trPr>
          <w:trHeight w:val="705"/>
        </w:trPr>
        <w:tc>
          <w:tcPr>
            <w:tcW w:w="2870"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Öğrenme ortamı verileri</w:t>
            </w:r>
          </w:p>
        </w:tc>
        <w:tc>
          <w:tcPr>
            <w:tcW w:w="6458" w:type="dxa"/>
          </w:tcPr>
          <w:p w:rsidR="008A00FC" w:rsidRDefault="00991BF8">
            <w:pPr>
              <w:ind w:left="96" w:right="100"/>
              <w:jc w:val="both"/>
              <w:rPr>
                <w:sz w:val="20"/>
                <w:szCs w:val="20"/>
              </w:rPr>
            </w:pPr>
            <w:r>
              <w:rPr>
                <w:sz w:val="20"/>
                <w:szCs w:val="20"/>
              </w:rPr>
              <w:t>4 Derslik, 1 kütüphane, Konferans</w:t>
            </w:r>
          </w:p>
          <w:p w:rsidR="008A00FC" w:rsidRDefault="00991BF8">
            <w:pPr>
              <w:ind w:left="96" w:right="100"/>
              <w:jc w:val="both"/>
              <w:rPr>
                <w:sz w:val="20"/>
                <w:szCs w:val="20"/>
              </w:rPr>
            </w:pPr>
            <w:r>
              <w:rPr>
                <w:sz w:val="20"/>
                <w:szCs w:val="20"/>
              </w:rPr>
              <w:t>Salonu, 1 laboratuvar, 1 masa tenisi oyun alanı ile eğitime ortam sağlamaktadır.</w:t>
            </w:r>
          </w:p>
        </w:tc>
      </w:tr>
      <w:tr w:rsidR="008A00FC">
        <w:trPr>
          <w:trHeight w:val="495"/>
        </w:trPr>
        <w:tc>
          <w:tcPr>
            <w:tcW w:w="2870" w:type="dxa"/>
          </w:tcPr>
          <w:p w:rsidR="008A00FC" w:rsidRDefault="00991BF8">
            <w:pPr>
              <w:pBdr>
                <w:top w:val="nil"/>
                <w:left w:val="nil"/>
                <w:bottom w:val="nil"/>
                <w:right w:val="nil"/>
                <w:between w:val="nil"/>
              </w:pBdr>
              <w:ind w:left="98"/>
              <w:rPr>
                <w:color w:val="000000"/>
                <w:sz w:val="20"/>
                <w:szCs w:val="20"/>
              </w:rPr>
            </w:pPr>
            <w:r>
              <w:rPr>
                <w:color w:val="000000"/>
                <w:sz w:val="20"/>
                <w:szCs w:val="20"/>
              </w:rPr>
              <w:t>Okul/kurum ortamını değerlendirme anketi</w:t>
            </w:r>
          </w:p>
        </w:tc>
        <w:tc>
          <w:tcPr>
            <w:tcW w:w="6458" w:type="dxa"/>
          </w:tcPr>
          <w:p w:rsidR="008A00FC" w:rsidRDefault="00991BF8">
            <w:pPr>
              <w:spacing w:line="234" w:lineRule="auto"/>
              <w:ind w:left="96"/>
              <w:rPr>
                <w:sz w:val="20"/>
                <w:szCs w:val="20"/>
              </w:rPr>
            </w:pPr>
            <w:r>
              <w:rPr>
                <w:sz w:val="20"/>
                <w:szCs w:val="20"/>
              </w:rPr>
              <w:t>Okul rehberlik ve psikolojik danışma hizmetleri yürütme komisyonunca yapılmaktadır.</w:t>
            </w:r>
          </w:p>
        </w:tc>
      </w:tr>
    </w:tbl>
    <w:p w:rsidR="008A00FC" w:rsidRDefault="008A00FC">
      <w:pPr>
        <w:pBdr>
          <w:top w:val="nil"/>
          <w:left w:val="nil"/>
          <w:bottom w:val="nil"/>
          <w:right w:val="nil"/>
          <w:between w:val="nil"/>
        </w:pBdr>
        <w:rPr>
          <w:b/>
          <w:color w:val="000000"/>
          <w:sz w:val="20"/>
          <w:szCs w:val="20"/>
        </w:rPr>
      </w:pPr>
    </w:p>
    <w:p w:rsidR="008A00FC" w:rsidRDefault="008A00FC">
      <w:pPr>
        <w:pBdr>
          <w:top w:val="nil"/>
          <w:left w:val="nil"/>
          <w:bottom w:val="nil"/>
          <w:right w:val="nil"/>
          <w:between w:val="nil"/>
        </w:pBdr>
        <w:spacing w:before="6"/>
        <w:rPr>
          <w:b/>
          <w:color w:val="000000"/>
          <w:sz w:val="19"/>
          <w:szCs w:val="19"/>
        </w:rPr>
      </w:pPr>
    </w:p>
    <w:p w:rsidR="008A00FC" w:rsidRDefault="00991BF8">
      <w:pPr>
        <w:pStyle w:val="Balk4"/>
        <w:numPr>
          <w:ilvl w:val="2"/>
          <w:numId w:val="8"/>
        </w:numPr>
        <w:tabs>
          <w:tab w:val="left" w:pos="1972"/>
        </w:tabs>
      </w:pPr>
      <w:r>
        <w:t>İnsan Kaynakları</w:t>
      </w:r>
    </w:p>
    <w:p w:rsidR="008A00FC" w:rsidRDefault="008A00FC">
      <w:pPr>
        <w:ind w:left="1218"/>
        <w:jc w:val="both"/>
        <w:rPr>
          <w:sz w:val="24"/>
          <w:szCs w:val="24"/>
        </w:rPr>
      </w:pPr>
    </w:p>
    <w:p w:rsidR="008A00FC" w:rsidRDefault="00991BF8">
      <w:pPr>
        <w:ind w:left="1218"/>
        <w:jc w:val="both"/>
        <w:rPr>
          <w:sz w:val="24"/>
          <w:szCs w:val="24"/>
        </w:rPr>
      </w:pPr>
      <w:r>
        <w:rPr>
          <w:sz w:val="24"/>
          <w:szCs w:val="24"/>
        </w:rPr>
        <w:t xml:space="preserve">Okul Teşkilat Şeması </w:t>
      </w:r>
    </w:p>
    <w:p w:rsidR="008A00FC" w:rsidRDefault="00CC0744">
      <w:pPr>
        <w:pBdr>
          <w:top w:val="nil"/>
          <w:left w:val="nil"/>
          <w:bottom w:val="nil"/>
          <w:right w:val="nil"/>
          <w:between w:val="nil"/>
        </w:pBdr>
        <w:ind w:left="1218"/>
        <w:jc w:val="both"/>
        <w:rPr>
          <w:sz w:val="24"/>
          <w:szCs w:val="24"/>
        </w:rPr>
      </w:pPr>
      <w:r>
        <w:rPr>
          <w:noProof/>
          <w:sz w:val="24"/>
          <w:szCs w:val="24"/>
          <w:lang w:val="tr-TR"/>
        </w:rPr>
      </w:r>
      <w:r>
        <w:rPr>
          <w:noProof/>
          <w:sz w:val="24"/>
          <w:szCs w:val="24"/>
          <w:lang w:val="tr-TR"/>
        </w:rPr>
        <w:pict>
          <v:group id="Grup 1652584856" o:spid="_x0000_s1030" style="width:457.9pt;height:300.75pt;mso-position-horizontal-relative:char;mso-position-vertical-relative:line" coordorigin=",3407" coordsize="68580,40950">
            <v:shapetype id="_x0000_t202" coordsize="21600,21600" o:spt="202" path="m,l,21600r21600,l21600,xe">
              <v:stroke joinstyle="miter"/>
              <v:path gradientshapeok="t" o:connecttype="rect"/>
            </v:shapetype>
            <v:shape id="Metin Kutusu 6" o:spid="_x0000_s1031" type="#_x0000_t202" style="position:absolute;left:26211;top:3407;width:16158;height:48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" filled="f">
              <v:stroke startarrowwidth="narrow" startarrowlength="short" endarrowwidth="narrow" endarrowlength="short" joinstyle="round"/>
              <v:textbox inset="2.53958mm,2.53958mm,2.53958mm,2.53958mm">
                <w:txbxContent>
                  <w:p w:rsidR="008A00FC" w:rsidRDefault="00991BF8">
                    <w:pPr>
                      <w:jc w:val="center"/>
                      <w:textDirection w:val="btLr"/>
                    </w:pPr>
                    <w:r>
                      <w:rPr>
                        <w:rFonts w:ascii="Arial" w:eastAsia="Arial" w:hAnsi="Arial" w:cs="Arial"/>
                        <w:b/>
                        <w:color w:val="000000"/>
                        <w:sz w:val="20"/>
                      </w:rPr>
                      <w:t>OKUL MÜDÜRÜ</w:t>
                    </w:r>
                  </w:p>
                </w:txbxContent>
              </v:textbox>
            </v:shape>
            <v:shape id="Metin Kutusu 7" o:spid="_x0000_s1032" type="#_x0000_t202" style="position:absolute;left:26211;top:11272;width:16158;height:6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" filled="f">
              <v:stroke startarrowwidth="narrow" startarrowlength="short" endarrowwidth="narrow" endarrowlength="short" joinstyle="round"/>
              <v:textbox inset="2.53958mm,2.53958mm,2.53958mm,2.53958mm">
                <w:txbxContent>
                  <w:p w:rsidR="008A00FC" w:rsidRDefault="00991BF8">
                    <w:pPr>
                      <w:jc w:val="center"/>
                      <w:textDirection w:val="btLr"/>
                    </w:pPr>
                    <w:r>
                      <w:rPr>
                        <w:rFonts w:ascii="Arial" w:eastAsia="Arial" w:hAnsi="Arial" w:cs="Arial"/>
                        <w:b/>
                        <w:color w:val="000000"/>
                        <w:sz w:val="20"/>
                      </w:rPr>
                      <w:t>MÜDÜR YARDIMCISI</w:t>
                    </w:r>
                  </w:p>
                </w:txbxContent>
              </v:textbox>
            </v:shape>
            <v:shape id="Metin Kutusu 8" o:spid="_x0000_s1033" type="#_x0000_t202" style="position:absolute;left:26211;top:20374;width:16158;height:121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" filled="f">
              <v:stroke startarrowwidth="narrow" startarrowlength="short" endarrowwidth="narrow" endarrowlength="short" joinstyle="round"/>
              <v:textbox inset="2.53958mm,2.53958mm,2.53958mm,2.53958mm">
                <w:txbxContent>
                  <w:p w:rsidR="008A00FC" w:rsidRDefault="00991BF8">
                    <w:pPr>
                      <w:jc w:val="center"/>
                      <w:textDirection w:val="btLr"/>
                    </w:pPr>
                    <w:r>
                      <w:rPr>
                        <w:rFonts w:ascii="Arial" w:eastAsia="Arial" w:hAnsi="Arial" w:cs="Arial"/>
                        <w:b/>
                        <w:color w:val="000000"/>
                        <w:sz w:val="20"/>
                      </w:rPr>
                      <w:t>ÖĞRETMENLER</w:t>
                    </w:r>
                  </w:p>
                  <w:p w:rsidR="008A00FC" w:rsidRDefault="008A00FC">
                    <w:pPr>
                      <w:jc w:val="center"/>
                      <w:textDirection w:val="btLr"/>
                    </w:pPr>
                  </w:p>
                  <w:p w:rsidR="008A00FC" w:rsidRDefault="008A00FC">
                    <w:pPr>
                      <w:jc w:val="center"/>
                      <w:textDirection w:val="btLr"/>
                    </w:pPr>
                  </w:p>
                </w:txbxContent>
              </v:textbox>
            </v:shape>
            <v:shape id="Metin Kutusu 9" o:spid="_x0000_s1034" type="#_x0000_t202" style="position:absolute;top:5862;width:21576;height:14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" filled="f">
              <v:stroke startarrowwidth="narrow" startarrowlength="short" endarrowwidth="narrow" endarrowlength="short" joinstyle="round"/>
              <v:textbox inset="2.53958mm,2.53958mm,2.53958mm,2.53958mm">
                <w:txbxContent>
                  <w:p w:rsidR="008A00FC" w:rsidRDefault="00991BF8">
                    <w:pPr>
                      <w:textDirection w:val="btLr"/>
                    </w:pPr>
                    <w:r>
                      <w:rPr>
                        <w:rFonts w:ascii="Arial" w:eastAsia="Arial" w:hAnsi="Arial" w:cs="Arial"/>
                        <w:b/>
                        <w:color w:val="000000"/>
                        <w:sz w:val="18"/>
                      </w:rPr>
                      <w:t>KURULLAR</w:t>
                    </w:r>
                  </w:p>
                  <w:p w:rsidR="008A00FC" w:rsidRDefault="00991BF8" w:rsidP="004B297A">
                    <w:pPr>
                      <w:textDirection w:val="btLr"/>
                    </w:pPr>
                    <w:r>
                      <w:rPr>
                        <w:rFonts w:ascii="Arial" w:eastAsia="Arial" w:hAnsi="Arial" w:cs="Arial"/>
                        <w:color w:val="000000"/>
                        <w:sz w:val="18"/>
                      </w:rPr>
                      <w:t>Öğretmenler Kurulu</w:t>
                    </w:r>
                  </w:p>
                  <w:p w:rsidR="008A00FC" w:rsidRDefault="00991BF8" w:rsidP="004B297A">
                    <w:pPr>
                      <w:textDirection w:val="btLr"/>
                    </w:pPr>
                    <w:r>
                      <w:rPr>
                        <w:rFonts w:ascii="Arial" w:eastAsia="Arial" w:hAnsi="Arial" w:cs="Arial"/>
                        <w:color w:val="000000"/>
                        <w:sz w:val="18"/>
                      </w:rPr>
                      <w:t>Sosyal Etkinlikler Kurulu</w:t>
                    </w:r>
                  </w:p>
                  <w:p w:rsidR="008A00FC" w:rsidRDefault="00991BF8" w:rsidP="004B297A">
                    <w:pPr>
                      <w:textDirection w:val="btLr"/>
                    </w:pPr>
                    <w:r>
                      <w:rPr>
                        <w:rFonts w:ascii="Arial" w:eastAsia="Arial" w:hAnsi="Arial" w:cs="Arial"/>
                        <w:color w:val="000000"/>
                        <w:sz w:val="18"/>
                      </w:rPr>
                      <w:t>Rehberlik H. Yürütme Kurulu</w:t>
                    </w:r>
                  </w:p>
                  <w:p w:rsidR="008A00FC" w:rsidRDefault="00991BF8" w:rsidP="004B297A">
                    <w:pPr>
                      <w:textDirection w:val="btLr"/>
                    </w:pPr>
                    <w:r>
                      <w:rPr>
                        <w:rFonts w:ascii="Arial" w:eastAsia="Arial" w:hAnsi="Arial" w:cs="Arial"/>
                        <w:color w:val="000000"/>
                        <w:sz w:val="18"/>
                      </w:rPr>
                      <w:t>Zümre Başkanları Kurulu</w:t>
                    </w:r>
                  </w:p>
                  <w:p w:rsidR="008A00FC" w:rsidRDefault="004B297A" w:rsidP="004B297A">
                    <w:pPr>
                      <w:textDirection w:val="btLr"/>
                    </w:pPr>
                    <w:r>
                      <w:rPr>
                        <w:rFonts w:ascii="Arial" w:eastAsia="Arial" w:hAnsi="Arial" w:cs="Arial"/>
                        <w:color w:val="000000"/>
                        <w:sz w:val="18"/>
                      </w:rPr>
                      <w:t>Okul Gelişi</w:t>
                    </w:r>
                    <w:r w:rsidR="00991BF8">
                      <w:rPr>
                        <w:rFonts w:ascii="Arial" w:eastAsia="Arial" w:hAnsi="Arial" w:cs="Arial"/>
                        <w:color w:val="000000"/>
                        <w:sz w:val="18"/>
                      </w:rPr>
                      <w:t xml:space="preserve"> Yönetim Ekibi.</w:t>
                    </w:r>
                  </w:p>
                  <w:p w:rsidR="008A00FC" w:rsidRDefault="00991BF8" w:rsidP="004B297A">
                    <w:pPr>
                      <w:textDirection w:val="btLr"/>
                    </w:pPr>
                    <w:r>
                      <w:rPr>
                        <w:rFonts w:ascii="Arial" w:eastAsia="Arial" w:hAnsi="Arial" w:cs="Arial"/>
                        <w:color w:val="000000"/>
                        <w:sz w:val="18"/>
                      </w:rPr>
                      <w:t>Ölçme ve Değerlendirme Kurulu</w:t>
                    </w:r>
                  </w:p>
                </w:txbxContent>
              </v:textbox>
            </v:shape>
            <v:shape id="Metin Kutusu 10" o:spid="_x0000_s1035" type="#_x0000_t202" style="position:absolute;left:47004;top:5862;width:21576;height:48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" filled="f">
              <v:stroke startarrowwidth="narrow" startarrowlength="short" endarrowwidth="narrow" endarrowlength="short" joinstyle="round"/>
              <v:textbox inset="2.53958mm,2.53958mm,2.53958mm,2.53958mm">
                <w:txbxContent>
                  <w:p w:rsidR="008A00FC" w:rsidRDefault="00991BF8">
                    <w:pPr>
                      <w:textDirection w:val="btLr"/>
                    </w:pPr>
                    <w:r>
                      <w:rPr>
                        <w:rFonts w:ascii="Arial" w:eastAsia="Arial" w:hAnsi="Arial" w:cs="Arial"/>
                        <w:b/>
                        <w:color w:val="000000"/>
                        <w:sz w:val="18"/>
                      </w:rPr>
                      <w:t>AİLE BİRLİĞİ</w:t>
                    </w:r>
                  </w:p>
                  <w:p w:rsidR="008A00FC" w:rsidRDefault="00991BF8">
                    <w:pPr>
                      <w:textDirection w:val="btLr"/>
                    </w:pPr>
                    <w:r>
                      <w:rPr>
                        <w:rFonts w:ascii="Arial" w:eastAsia="Arial" w:hAnsi="Arial" w:cs="Arial"/>
                        <w:color w:val="000000"/>
                        <w:sz w:val="18"/>
                      </w:rPr>
                      <w:t>………</w:t>
                    </w:r>
                  </w:p>
                </w:txbxContent>
              </v:textbox>
            </v:shape>
            <v:shape id="Metin Kutusu 11" o:spid="_x0000_s1036" type="#_x0000_t202" style="position:absolute;left:47004;top:14237;width:21576;height:141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" filled="f">
              <v:stroke startarrowwidth="narrow" startarrowlength="short" endarrowwidth="narrow" endarrowlength="short" joinstyle="round"/>
              <v:textbox inset="2.53958mm,2.53958mm,2.53958mm,2.53958mm">
                <w:txbxContent>
                  <w:p w:rsidR="004B297A" w:rsidRDefault="00991BF8" w:rsidP="004B297A">
                    <w:pPr>
                      <w:textDirection w:val="btLr"/>
                    </w:pPr>
                    <w:r>
                      <w:rPr>
                        <w:rFonts w:ascii="Arial" w:eastAsia="Arial" w:hAnsi="Arial" w:cs="Arial"/>
                        <w:b/>
                        <w:color w:val="000000"/>
                        <w:sz w:val="18"/>
                      </w:rPr>
                      <w:t>KOMİSYONLAR</w:t>
                    </w:r>
                  </w:p>
                  <w:p w:rsidR="008A00FC" w:rsidRDefault="00991BF8" w:rsidP="004B297A">
                    <w:pPr>
                      <w:textDirection w:val="btLr"/>
                    </w:pPr>
                    <w:r>
                      <w:rPr>
                        <w:rFonts w:ascii="Arial" w:eastAsia="Arial" w:hAnsi="Arial" w:cs="Arial"/>
                        <w:color w:val="000000"/>
                        <w:sz w:val="18"/>
                      </w:rPr>
                      <w:t>Satın Alma komisyonu</w:t>
                    </w:r>
                  </w:p>
                  <w:p w:rsidR="008A00FC" w:rsidRDefault="00991BF8" w:rsidP="004B297A">
                    <w:pPr>
                      <w:textDirection w:val="btLr"/>
                    </w:pPr>
                    <w:proofErr w:type="gramStart"/>
                    <w:r>
                      <w:rPr>
                        <w:rFonts w:ascii="Arial" w:eastAsia="Arial" w:hAnsi="Arial" w:cs="Arial"/>
                        <w:color w:val="000000"/>
                        <w:sz w:val="18"/>
                      </w:rPr>
                      <w:t>Muayene ve Teslim Alma Kom.</w:t>
                    </w:r>
                    <w:proofErr w:type="gramEnd"/>
                  </w:p>
                  <w:p w:rsidR="008A00FC" w:rsidRDefault="00991BF8" w:rsidP="004B297A">
                    <w:pPr>
                      <w:textDirection w:val="btLr"/>
                    </w:pPr>
                    <w:r>
                      <w:rPr>
                        <w:rFonts w:ascii="Arial" w:eastAsia="Arial" w:hAnsi="Arial" w:cs="Arial"/>
                        <w:color w:val="000000"/>
                        <w:sz w:val="18"/>
                      </w:rPr>
                      <w:t>Eser İnceleme Komisyonu</w:t>
                    </w:r>
                  </w:p>
                  <w:p w:rsidR="008A00FC" w:rsidRDefault="00991BF8" w:rsidP="004B297A">
                    <w:pPr>
                      <w:textDirection w:val="btLr"/>
                    </w:pPr>
                    <w:r>
                      <w:rPr>
                        <w:rFonts w:ascii="Arial" w:eastAsia="Arial" w:hAnsi="Arial" w:cs="Arial"/>
                        <w:color w:val="000000"/>
                        <w:sz w:val="18"/>
                      </w:rPr>
                      <w:t>Demirbaş Sayımı Komisyonu</w:t>
                    </w:r>
                  </w:p>
                  <w:p w:rsidR="008A00FC" w:rsidRDefault="00991BF8" w:rsidP="004B297A">
                    <w:pPr>
                      <w:textDirection w:val="btLr"/>
                    </w:pPr>
                    <w:r>
                      <w:rPr>
                        <w:rFonts w:ascii="Arial" w:eastAsia="Arial" w:hAnsi="Arial" w:cs="Arial"/>
                        <w:color w:val="000000"/>
                        <w:sz w:val="18"/>
                      </w:rPr>
                      <w:t>Aile Birliği Denetleme Kom.</w:t>
                    </w:r>
                  </w:p>
                </w:txbxContent>
              </v:textbox>
            </v:shape>
            <v:shape id="Metin Kutusu 12" o:spid="_x0000_s1037" type="#_x0000_t202" style="position:absolute;left:47004;top:29464;width:21576;height:55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" filled="f">
              <v:stroke startarrowwidth="narrow" startarrowlength="short" endarrowwidth="narrow" endarrowlength="short" joinstyle="round"/>
              <v:textbox inset="2.53958mm,2.53958mm,2.53958mm,2.53958mm">
                <w:txbxContent>
                  <w:p w:rsidR="008A00FC" w:rsidRDefault="00991BF8">
                    <w:pPr>
                      <w:textDirection w:val="btLr"/>
                    </w:pPr>
                    <w:r>
                      <w:rPr>
                        <w:rFonts w:ascii="Arial" w:eastAsia="Arial" w:hAnsi="Arial" w:cs="Arial"/>
                        <w:b/>
                        <w:color w:val="000000"/>
                        <w:sz w:val="18"/>
                      </w:rPr>
                      <w:t>YARDIMCI PERSONELLER</w:t>
                    </w:r>
                  </w:p>
                </w:txbxContent>
              </v:textbox>
            </v:shape>
            <v:shape id="Metin Kutusu 13" o:spid="_x0000_s1038" type="#_x0000_t202" style="position:absolute;top:22822;width:21576;height:215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" filled="f">
              <v:stroke startarrowwidth="narrow" startarrowlength="short" endarrowwidth="narrow" endarrowlength="short" joinstyle="round"/>
              <v:textbox inset="2.53958mm,2.53958mm,2.53958mm,2.53958mm">
                <w:txbxContent>
                  <w:p w:rsidR="008A00FC" w:rsidRDefault="00991BF8">
                    <w:pPr>
                      <w:textDirection w:val="btLr"/>
                    </w:pPr>
                    <w:r>
                      <w:rPr>
                        <w:rFonts w:ascii="Arial" w:eastAsia="Arial" w:hAnsi="Arial" w:cs="Arial"/>
                        <w:b/>
                        <w:color w:val="000000"/>
                        <w:sz w:val="20"/>
                      </w:rPr>
                      <w:t>ÖĞRENCİ KULÜPLERİ</w:t>
                    </w:r>
                  </w:p>
                  <w:p w:rsidR="008A00FC" w:rsidRDefault="00991BF8" w:rsidP="004B297A">
                    <w:pPr>
                      <w:textDirection w:val="btLr"/>
                    </w:pPr>
                    <w:r>
                      <w:rPr>
                        <w:rFonts w:ascii="Arial" w:eastAsia="Arial" w:hAnsi="Arial" w:cs="Arial"/>
                        <w:color w:val="000000"/>
                        <w:sz w:val="20"/>
                      </w:rPr>
                      <w:t>Afete Hazırlık (Sivil Savunma) Kulübü</w:t>
                    </w:r>
                  </w:p>
                  <w:p w:rsidR="008A00FC" w:rsidRDefault="004B297A" w:rsidP="004B297A">
                    <w:pPr>
                      <w:textDirection w:val="btLr"/>
                    </w:pPr>
                    <w:r>
                      <w:rPr>
                        <w:rFonts w:ascii="Arial" w:eastAsia="Arial" w:hAnsi="Arial" w:cs="Arial"/>
                        <w:color w:val="000000"/>
                        <w:sz w:val="20"/>
                      </w:rPr>
                      <w:t>Çevre Koruma Kulübü</w:t>
                    </w:r>
                    <w:r w:rsidR="00991BF8">
                      <w:rPr>
                        <w:rFonts w:ascii="Arial" w:eastAsia="Arial" w:hAnsi="Arial" w:cs="Arial"/>
                        <w:color w:val="000000"/>
                        <w:sz w:val="20"/>
                      </w:rPr>
                      <w:t xml:space="preserve">Yeşilay Kulübü  </w:t>
                    </w:r>
                  </w:p>
                  <w:p w:rsidR="008A00FC" w:rsidRDefault="00991BF8" w:rsidP="004B297A">
                    <w:pPr>
                      <w:textDirection w:val="btLr"/>
                    </w:pPr>
                    <w:r>
                      <w:rPr>
                        <w:rFonts w:ascii="Arial" w:eastAsia="Arial" w:hAnsi="Arial" w:cs="Arial"/>
                        <w:color w:val="000000"/>
                        <w:sz w:val="20"/>
                      </w:rPr>
                      <w:t xml:space="preserve">Değerler Kulübü  </w:t>
                    </w:r>
                  </w:p>
                  <w:p w:rsidR="008A00FC" w:rsidRDefault="00991BF8" w:rsidP="004B297A">
                    <w:pPr>
                      <w:textDirection w:val="btLr"/>
                    </w:pPr>
                    <w:r>
                      <w:rPr>
                        <w:rFonts w:ascii="Arial" w:eastAsia="Arial" w:hAnsi="Arial" w:cs="Arial"/>
                        <w:color w:val="000000"/>
                        <w:sz w:val="20"/>
                      </w:rPr>
                      <w:t xml:space="preserve">Kütüphanecilik Kulübü  </w:t>
                    </w:r>
                  </w:p>
                  <w:p w:rsidR="008A00FC" w:rsidRDefault="00991BF8" w:rsidP="004B297A">
                    <w:pPr>
                      <w:textDirection w:val="btLr"/>
                    </w:pPr>
                    <w:r>
                      <w:rPr>
                        <w:rFonts w:ascii="Arial" w:eastAsia="Arial" w:hAnsi="Arial" w:cs="Arial"/>
                        <w:color w:val="000000"/>
                        <w:sz w:val="20"/>
                      </w:rPr>
                      <w:t xml:space="preserve">Sağlık, Temizlik Ve Beslenme Kulübü  </w:t>
                    </w:r>
                  </w:p>
                  <w:p w:rsidR="008A00FC" w:rsidRDefault="00991BF8" w:rsidP="004B297A">
                    <w:pPr>
                      <w:textDirection w:val="btLr"/>
                    </w:pPr>
                    <w:r>
                      <w:rPr>
                        <w:rFonts w:ascii="Arial" w:eastAsia="Arial" w:hAnsi="Arial" w:cs="Arial"/>
                        <w:color w:val="000000"/>
                        <w:sz w:val="20"/>
                      </w:rPr>
                      <w:t>Sosyal Yardımlaşma ve Dayanışma Kulübü</w:t>
                    </w:r>
                  </w:p>
                  <w:p w:rsidR="008A00FC" w:rsidRDefault="00991BF8" w:rsidP="004B297A">
                    <w:pPr>
                      <w:textDirection w:val="btLr"/>
                    </w:pPr>
                    <w:r>
                      <w:rPr>
                        <w:rFonts w:ascii="Arial" w:eastAsia="Arial" w:hAnsi="Arial" w:cs="Arial"/>
                        <w:color w:val="000000"/>
                        <w:sz w:val="20"/>
                      </w:rPr>
                      <w:t>Spor Kulübü</w:t>
                    </w:r>
                  </w:p>
                  <w:p w:rsidR="008A00FC" w:rsidRDefault="008A00FC">
                    <w:pPr>
                      <w:jc w:val="center"/>
                      <w:textDirection w:val="btLr"/>
                    </w:pPr>
                  </w:p>
                  <w:p w:rsidR="008A00FC" w:rsidRDefault="008A00FC">
                    <w:pPr>
                      <w:jc w:val="center"/>
                      <w:textDirection w:val="btLr"/>
                    </w:pPr>
                  </w:p>
                  <w:p w:rsidR="008A00FC" w:rsidRDefault="008A00FC">
                    <w:pPr>
                      <w:jc w:val="center"/>
                      <w:textDirection w:val="btLr"/>
                    </w:pPr>
                  </w:p>
                </w:txbxContent>
              </v:textbox>
            </v:shape>
            <v:shapetype id="_x0000_t32" coordsize="21600,21600" o:spt="32" o:oned="t" path="m,l21600,21600e" filled="f">
              <v:path arrowok="t" fillok="f" o:connecttype="none"/>
              <o:lock v:ext="edit" shapetype="t"/>
            </v:shapetype>
            <v:shape id="Düz Ok Bağlayıcısı 14" o:spid="_x0000_s1039" type="#_x0000_t32" style="position:absolute;left:34290;top:8213;width:0;height:306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Düz Ok Bağlayıcısı 15" o:spid="_x0000_s1040" type="#_x0000_t32" style="position:absolute;left:34290;top:17314;width:0;height:306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Düz Ok Bağlayıcısı 16" o:spid="_x0000_s1041" type="#_x0000_t32" style="position:absolute;left:21576;top:5810;width:4635;height:711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"/>
            <v:shape id="Düz Ok Bağlayıcısı 17" o:spid="_x0000_s1042" type="#_x0000_t32" style="position:absolute;left:42369;top:5810;width:4635;height:245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"/>
            <v:shape id="Düz Ok Bağlayıcısı 18" o:spid="_x0000_s1043" type="#_x0000_t32" style="position:absolute;left:42369;top:14293;width:4635;height:6999;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Düz Ok Bağlayıcısı 19" o:spid="_x0000_s1044" type="#_x0000_t32" style="position:absolute;left:21576;top:26464;width:4635;height:6288;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"/>
            <v:shape id="Düz Ok Bağlayıcısı 20" o:spid="_x0000_s1045" type="#_x0000_t32" style="position:absolute;left:42369;top:14293;width:4635;height:1794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w10:wrap type="none"/>
            <w10:anchorlock/>
          </v:group>
        </w:pict>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spacing w:before="9"/>
        <w:rPr>
          <w:color w:val="000000"/>
          <w:sz w:val="19"/>
          <w:szCs w:val="19"/>
        </w:rPr>
      </w:pPr>
    </w:p>
    <w:p w:rsidR="008A00FC" w:rsidRDefault="00991BF8">
      <w:pPr>
        <w:ind w:left="1218"/>
        <w:rPr>
          <w:b/>
          <w:sz w:val="24"/>
          <w:szCs w:val="24"/>
        </w:rPr>
      </w:pPr>
      <w:proofErr w:type="gramStart"/>
      <w:r>
        <w:rPr>
          <w:b/>
          <w:sz w:val="24"/>
          <w:szCs w:val="24"/>
        </w:rPr>
        <w:t>Tablo 6.</w:t>
      </w:r>
      <w:proofErr w:type="gramEnd"/>
      <w:r>
        <w:rPr>
          <w:b/>
          <w:sz w:val="24"/>
          <w:szCs w:val="24"/>
        </w:rPr>
        <w:t xml:space="preserve"> Çalışanların Görev Dağılımı</w:t>
      </w:r>
    </w:p>
    <w:tbl>
      <w:tblPr>
        <w:tblStyle w:val="a4"/>
        <w:tblW w:w="9060"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875"/>
        <w:gridCol w:w="7185"/>
      </w:tblGrid>
      <w:tr w:rsidR="008A00FC">
        <w:trPr>
          <w:trHeight w:val="254"/>
        </w:trPr>
        <w:tc>
          <w:tcPr>
            <w:tcW w:w="1875" w:type="dxa"/>
          </w:tcPr>
          <w:p w:rsidR="008A00FC" w:rsidRDefault="00991BF8">
            <w:pPr>
              <w:pBdr>
                <w:top w:val="nil"/>
                <w:left w:val="nil"/>
                <w:bottom w:val="nil"/>
                <w:right w:val="nil"/>
                <w:between w:val="nil"/>
              </w:pBdr>
              <w:spacing w:line="234" w:lineRule="auto"/>
              <w:ind w:left="98"/>
              <w:rPr>
                <w:b/>
                <w:color w:val="000000"/>
              </w:rPr>
            </w:pPr>
            <w:r>
              <w:rPr>
                <w:b/>
                <w:color w:val="000000"/>
              </w:rPr>
              <w:t xml:space="preserve">Çalışanın </w:t>
            </w:r>
            <w:r>
              <w:rPr>
                <w:b/>
              </w:rPr>
              <w:t>Unvanı</w:t>
            </w:r>
          </w:p>
        </w:tc>
        <w:tc>
          <w:tcPr>
            <w:tcW w:w="7185" w:type="dxa"/>
          </w:tcPr>
          <w:p w:rsidR="008A00FC" w:rsidRDefault="00991BF8">
            <w:pPr>
              <w:pBdr>
                <w:top w:val="nil"/>
                <w:left w:val="nil"/>
                <w:bottom w:val="nil"/>
                <w:right w:val="nil"/>
                <w:between w:val="nil"/>
              </w:pBdr>
              <w:spacing w:line="234" w:lineRule="auto"/>
              <w:ind w:left="98"/>
              <w:rPr>
                <w:b/>
                <w:color w:val="000000"/>
              </w:rPr>
            </w:pPr>
            <w:r>
              <w:rPr>
                <w:b/>
                <w:color w:val="000000"/>
              </w:rPr>
              <w:t>Görevleri</w:t>
            </w:r>
          </w:p>
        </w:tc>
      </w:tr>
      <w:tr w:rsidR="008A00FC">
        <w:trPr>
          <w:trHeight w:val="254"/>
        </w:trPr>
        <w:tc>
          <w:tcPr>
            <w:tcW w:w="187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Okul /Kurum Müdürü</w:t>
            </w:r>
          </w:p>
        </w:tc>
        <w:tc>
          <w:tcPr>
            <w:tcW w:w="7185" w:type="dxa"/>
          </w:tcPr>
          <w:p w:rsidR="008A00FC" w:rsidRDefault="00991BF8">
            <w:pPr>
              <w:rPr>
                <w:sz w:val="20"/>
                <w:szCs w:val="20"/>
              </w:rPr>
            </w:pPr>
            <w:r>
              <w:rPr>
                <w:sz w:val="20"/>
                <w:szCs w:val="20"/>
              </w:rPr>
              <w:t>1. Kanun, tüzük, yönetmelik, yönerge, program ve emirlere uygun olarak görevlerini yürütmeye,</w:t>
            </w:r>
          </w:p>
          <w:p w:rsidR="008A00FC" w:rsidRDefault="00991BF8">
            <w:pPr>
              <w:rPr>
                <w:sz w:val="20"/>
                <w:szCs w:val="20"/>
              </w:rPr>
            </w:pPr>
            <w:r>
              <w:rPr>
                <w:sz w:val="20"/>
                <w:szCs w:val="20"/>
              </w:rPr>
              <w:t>2. Okulu düzene koyar</w:t>
            </w:r>
          </w:p>
          <w:p w:rsidR="008A00FC" w:rsidRDefault="00991BF8">
            <w:pPr>
              <w:rPr>
                <w:sz w:val="20"/>
                <w:szCs w:val="20"/>
              </w:rPr>
            </w:pPr>
            <w:r>
              <w:rPr>
                <w:sz w:val="20"/>
                <w:szCs w:val="20"/>
              </w:rPr>
              <w:t>3. Denetler.</w:t>
            </w:r>
          </w:p>
          <w:p w:rsidR="008A00FC" w:rsidRDefault="00991BF8">
            <w:pPr>
              <w:rPr>
                <w:sz w:val="20"/>
                <w:szCs w:val="20"/>
              </w:rPr>
            </w:pPr>
            <w:r>
              <w:rPr>
                <w:sz w:val="20"/>
                <w:szCs w:val="20"/>
              </w:rPr>
              <w:t>4. Okulun amaçlarına uygun olarak yönetilmesinden, değerlendirilmesinden ve geliştirmesinden sorumludur.</w:t>
            </w:r>
          </w:p>
          <w:p w:rsidR="008A00FC" w:rsidRDefault="00991BF8">
            <w:pPr>
              <w:rPr>
                <w:sz w:val="20"/>
                <w:szCs w:val="20"/>
              </w:rPr>
            </w:pPr>
            <w:r>
              <w:rPr>
                <w:sz w:val="20"/>
                <w:szCs w:val="20"/>
              </w:rPr>
              <w:t>5. Okul müdürü, görev tanımında belirtilen diğer görevleri de yapar.</w:t>
            </w:r>
          </w:p>
        </w:tc>
      </w:tr>
      <w:tr w:rsidR="008A00FC">
        <w:trPr>
          <w:trHeight w:val="254"/>
        </w:trPr>
        <w:tc>
          <w:tcPr>
            <w:tcW w:w="187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Müdür Yardımcısı</w:t>
            </w:r>
          </w:p>
        </w:tc>
        <w:tc>
          <w:tcPr>
            <w:tcW w:w="7185" w:type="dxa"/>
          </w:tcPr>
          <w:p w:rsidR="008A00FC" w:rsidRDefault="00991BF8">
            <w:pPr>
              <w:rPr>
                <w:sz w:val="20"/>
                <w:szCs w:val="20"/>
              </w:rPr>
            </w:pPr>
            <w:r>
              <w:rPr>
                <w:sz w:val="20"/>
                <w:szCs w:val="20"/>
              </w:rPr>
              <w:t>1. Müdürün en yakın yardımcısıdır.</w:t>
            </w:r>
          </w:p>
          <w:p w:rsidR="008A00FC" w:rsidRDefault="00991BF8">
            <w:pPr>
              <w:rPr>
                <w:sz w:val="20"/>
                <w:szCs w:val="20"/>
              </w:rPr>
            </w:pPr>
            <w:r>
              <w:rPr>
                <w:sz w:val="20"/>
                <w:szCs w:val="20"/>
              </w:rPr>
              <w:t>2. Müdürün olmadığı zamanlarda müdüre vekâlet eder.</w:t>
            </w:r>
          </w:p>
          <w:p w:rsidR="008A00FC" w:rsidRDefault="00991BF8">
            <w:pPr>
              <w:rPr>
                <w:sz w:val="20"/>
                <w:szCs w:val="20"/>
              </w:rPr>
            </w:pPr>
            <w:r>
              <w:rPr>
                <w:sz w:val="20"/>
                <w:szCs w:val="20"/>
              </w:rPr>
              <w:t>3. Okulun her türlü eğitim-öğretim, yönetim, öğrenci, personel, tahakkuk, ayniyat, yazışma, eğitici etkinlikler, yatılılık, bursluluk, güvenlik, beslenme, bakım, koruma, temizlik, düzen, nöbet, halkla ilişkiler gibi işleriyle ilgili olarak okul müdürü tarafından verilen görevleri yapar.</w:t>
            </w:r>
          </w:p>
          <w:p w:rsidR="008A00FC" w:rsidRDefault="00991BF8">
            <w:pPr>
              <w:rPr>
                <w:sz w:val="20"/>
                <w:szCs w:val="20"/>
              </w:rPr>
            </w:pPr>
            <w:r>
              <w:rPr>
                <w:sz w:val="20"/>
                <w:szCs w:val="20"/>
              </w:rPr>
              <w:t>4. Müdür yardımcısı, görev tanımında belirtilen diğer görevleri de yapar.</w:t>
            </w:r>
          </w:p>
        </w:tc>
      </w:tr>
      <w:tr w:rsidR="008A00FC">
        <w:trPr>
          <w:trHeight w:val="254"/>
        </w:trPr>
        <w:tc>
          <w:tcPr>
            <w:tcW w:w="187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Öğretmenler</w:t>
            </w:r>
          </w:p>
        </w:tc>
        <w:tc>
          <w:tcPr>
            <w:tcW w:w="7185" w:type="dxa"/>
          </w:tcPr>
          <w:p w:rsidR="008A00FC" w:rsidRDefault="00991BF8">
            <w:pPr>
              <w:rPr>
                <w:sz w:val="20"/>
                <w:szCs w:val="20"/>
              </w:rPr>
            </w:pPr>
            <w:r>
              <w:rPr>
                <w:sz w:val="20"/>
                <w:szCs w:val="20"/>
              </w:rPr>
              <w:t>1. İlkokullarda dersler sınıf veya branş öğretmenleri tarafından okutulur.</w:t>
            </w:r>
          </w:p>
          <w:p w:rsidR="008A00FC" w:rsidRDefault="00991BF8">
            <w:pPr>
              <w:rPr>
                <w:sz w:val="20"/>
                <w:szCs w:val="20"/>
              </w:rPr>
            </w:pPr>
            <w:r>
              <w:rPr>
                <w:sz w:val="20"/>
                <w:szCs w:val="20"/>
              </w:rPr>
              <w:t>2. Öğretmenler, kendilerine verilen sınıfın veya şubenin derslerini, programda belirtilen esaslara göre plânlamak, okutmak, bunlarla ilgili uygulama ve deneyleri yapmak, ders dışında okulun eğitim öğretim ve yönetim işlerine etkin bir biçimde katılmak ve bu konularda kanun, yönetmelik ve emirlerde belirtilen görevleri</w:t>
            </w:r>
          </w:p>
          <w:p w:rsidR="008A00FC" w:rsidRDefault="00991BF8">
            <w:pPr>
              <w:rPr>
                <w:sz w:val="20"/>
                <w:szCs w:val="20"/>
              </w:rPr>
            </w:pPr>
            <w:proofErr w:type="gramStart"/>
            <w:r>
              <w:rPr>
                <w:sz w:val="20"/>
                <w:szCs w:val="20"/>
              </w:rPr>
              <w:t>yerine</w:t>
            </w:r>
            <w:proofErr w:type="gramEnd"/>
            <w:r>
              <w:rPr>
                <w:sz w:val="20"/>
                <w:szCs w:val="20"/>
              </w:rPr>
              <w:t xml:space="preserve"> getirmekle yükümlüdürler.</w:t>
            </w:r>
          </w:p>
          <w:p w:rsidR="008A00FC" w:rsidRDefault="00991BF8">
            <w:pPr>
              <w:rPr>
                <w:sz w:val="20"/>
                <w:szCs w:val="20"/>
              </w:rPr>
            </w:pPr>
            <w:r>
              <w:rPr>
                <w:sz w:val="20"/>
                <w:szCs w:val="20"/>
              </w:rPr>
              <w:t>3. Sınıf öğretmenleri, okuttukları sınıfı bir üst sınıfta da okuturlar.</w:t>
            </w:r>
          </w:p>
          <w:p w:rsidR="008A00FC" w:rsidRDefault="00991BF8">
            <w:pPr>
              <w:rPr>
                <w:sz w:val="20"/>
                <w:szCs w:val="20"/>
              </w:rPr>
            </w:pPr>
            <w:r>
              <w:rPr>
                <w:sz w:val="20"/>
                <w:szCs w:val="20"/>
              </w:rPr>
              <w:t>4. İlkokullarının 4 üncü sınıflarında özel bilgi, beceri ve yetenek isteyen; din kültürü ve ahlâk bilgisi ve yabancı dil dersleri branş öğretmenlerince okutulur.</w:t>
            </w:r>
          </w:p>
          <w:p w:rsidR="008A00FC" w:rsidRDefault="00991BF8">
            <w:pPr>
              <w:rPr>
                <w:sz w:val="20"/>
                <w:szCs w:val="20"/>
              </w:rPr>
            </w:pPr>
            <w:r>
              <w:rPr>
                <w:sz w:val="20"/>
                <w:szCs w:val="20"/>
              </w:rPr>
              <w:t>5. Derslerini branş öğretmeni okutan sınıf öğretmeni, bu ders saatlerinde yönetimce verilen eğitim-öğretim görevlerini yapar.</w:t>
            </w:r>
          </w:p>
          <w:p w:rsidR="008A00FC" w:rsidRDefault="00991BF8">
            <w:pPr>
              <w:rPr>
                <w:sz w:val="20"/>
                <w:szCs w:val="20"/>
              </w:rPr>
            </w:pPr>
            <w:r>
              <w:rPr>
                <w:sz w:val="20"/>
                <w:szCs w:val="20"/>
              </w:rPr>
              <w:t>6. Okulun bina ve tesisleri ile öğrenci mevcudu, yatılı-gündüzlü, normal veya ikili öğretim gibi durumları göz önünde bulundurularak okul müdürlüğünce düzenlenen nöbet çizelgesine göre öğretmenlerin, normal öğretim yapan okullarda gün süresince, ikili öğretim yapan okullarda ise kendi devresinde nöbet tutmaları sağlanır.</w:t>
            </w:r>
          </w:p>
          <w:p w:rsidR="008A00FC" w:rsidRDefault="00991BF8">
            <w:pPr>
              <w:rPr>
                <w:sz w:val="20"/>
                <w:szCs w:val="20"/>
              </w:rPr>
            </w:pPr>
            <w:r>
              <w:rPr>
                <w:sz w:val="20"/>
                <w:szCs w:val="20"/>
              </w:rPr>
              <w:t>7. Yönetici ve öğretmenler; Resmî Gazete, Tebliğler Dergisi, genelge ve duyurulardan elektronik ortamda yayımlananları Bakanlığın web sayfasından takip eder.</w:t>
            </w:r>
          </w:p>
          <w:p w:rsidR="008A00FC" w:rsidRDefault="00991BF8">
            <w:pPr>
              <w:rPr>
                <w:sz w:val="20"/>
                <w:szCs w:val="20"/>
              </w:rPr>
            </w:pPr>
            <w:r>
              <w:rPr>
                <w:sz w:val="20"/>
                <w:szCs w:val="20"/>
              </w:rPr>
              <w:t>8. Elektronik ortamda yayımlanmayanları ise okur, ilgili yeri imzalar ve uygularlar.</w:t>
            </w:r>
          </w:p>
          <w:p w:rsidR="008A00FC" w:rsidRDefault="00991BF8">
            <w:pPr>
              <w:rPr>
                <w:sz w:val="20"/>
                <w:szCs w:val="20"/>
              </w:rPr>
            </w:pPr>
            <w:r>
              <w:rPr>
                <w:sz w:val="20"/>
                <w:szCs w:val="20"/>
              </w:rPr>
              <w:t xml:space="preserve">9. Öğretmenler dersleri ile ilgili araç-gereç, laboratuvar ve işliklerdeki eşyayı, okul kütüphanesindeki kitapları korur ve iyi kullanılmasını sağlarlar. </w:t>
            </w:r>
          </w:p>
        </w:tc>
      </w:tr>
      <w:tr w:rsidR="008A00FC">
        <w:trPr>
          <w:trHeight w:val="254"/>
        </w:trPr>
        <w:tc>
          <w:tcPr>
            <w:tcW w:w="187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Yardımcı Hizmetler Personeli</w:t>
            </w:r>
          </w:p>
        </w:tc>
        <w:tc>
          <w:tcPr>
            <w:tcW w:w="7185" w:type="dxa"/>
          </w:tcPr>
          <w:p w:rsidR="008A00FC" w:rsidRDefault="00991BF8">
            <w:pPr>
              <w:rPr>
                <w:sz w:val="20"/>
                <w:szCs w:val="20"/>
              </w:rPr>
            </w:pPr>
            <w:r>
              <w:rPr>
                <w:sz w:val="20"/>
                <w:szCs w:val="20"/>
              </w:rPr>
              <w:t>1. Yardımcı hizmetler sınıfı personeli, okul yönetimince yapılacak plânlama ve iş bölümüne göre her türlü yazı ve dosyayı dağıtmak ve toplamak,</w:t>
            </w:r>
          </w:p>
          <w:p w:rsidR="008A00FC" w:rsidRDefault="00991BF8">
            <w:pPr>
              <w:rPr>
                <w:sz w:val="20"/>
                <w:szCs w:val="20"/>
              </w:rPr>
            </w:pPr>
            <w:r>
              <w:rPr>
                <w:sz w:val="20"/>
                <w:szCs w:val="20"/>
              </w:rPr>
              <w:t>2. Başvuru sahiplerini karşılamak ve yol göstermek,</w:t>
            </w:r>
          </w:p>
          <w:p w:rsidR="008A00FC" w:rsidRDefault="00991BF8">
            <w:pPr>
              <w:rPr>
                <w:sz w:val="20"/>
                <w:szCs w:val="20"/>
              </w:rPr>
            </w:pPr>
            <w:r>
              <w:rPr>
                <w:sz w:val="20"/>
                <w:szCs w:val="20"/>
              </w:rPr>
              <w:t>3. Hizmet yerlerini temizlemek,</w:t>
            </w:r>
          </w:p>
          <w:p w:rsidR="008A00FC" w:rsidRDefault="00991BF8">
            <w:pPr>
              <w:rPr>
                <w:sz w:val="20"/>
                <w:szCs w:val="20"/>
              </w:rPr>
            </w:pPr>
            <w:r>
              <w:rPr>
                <w:sz w:val="20"/>
                <w:szCs w:val="20"/>
              </w:rPr>
              <w:t>4. Aydınlatmak ve ısıtma yerlerinde çalışmak,</w:t>
            </w:r>
          </w:p>
          <w:p w:rsidR="008A00FC" w:rsidRDefault="00991BF8">
            <w:pPr>
              <w:rPr>
                <w:sz w:val="20"/>
                <w:szCs w:val="20"/>
              </w:rPr>
            </w:pPr>
            <w:r>
              <w:rPr>
                <w:sz w:val="20"/>
                <w:szCs w:val="20"/>
              </w:rPr>
              <w:t>5. Nöbet tutmak</w:t>
            </w:r>
          </w:p>
          <w:p w:rsidR="008A00FC" w:rsidRDefault="00991BF8">
            <w:pPr>
              <w:rPr>
                <w:sz w:val="20"/>
                <w:szCs w:val="20"/>
              </w:rPr>
            </w:pPr>
            <w:r>
              <w:rPr>
                <w:sz w:val="20"/>
                <w:szCs w:val="20"/>
              </w:rPr>
              <w:t>6. Okula getirilen ve çıkarılan her türlü araç-gereç ve malzeme ile eşyayı taşıma ve yerleştirme işlerini yapmakla yükümlüdürler.</w:t>
            </w:r>
          </w:p>
          <w:p w:rsidR="008A00FC" w:rsidRDefault="00991BF8">
            <w:pPr>
              <w:rPr>
                <w:sz w:val="20"/>
                <w:szCs w:val="20"/>
              </w:rPr>
            </w:pPr>
            <w:r>
              <w:rPr>
                <w:sz w:val="20"/>
                <w:szCs w:val="20"/>
              </w:rPr>
              <w:t xml:space="preserve">7. Bu görevlerini yaparken okul yöneticilerine ve nöbetçi öğretmene karşı sorumludurlar. </w:t>
            </w:r>
          </w:p>
        </w:tc>
      </w:tr>
      <w:tr w:rsidR="008A00FC">
        <w:trPr>
          <w:trHeight w:val="254"/>
        </w:trPr>
        <w:tc>
          <w:tcPr>
            <w:tcW w:w="1875" w:type="dxa"/>
          </w:tcPr>
          <w:p w:rsidR="008A00FC" w:rsidRDefault="00991BF8">
            <w:pPr>
              <w:pBdr>
                <w:top w:val="nil"/>
                <w:left w:val="nil"/>
                <w:bottom w:val="nil"/>
                <w:right w:val="nil"/>
                <w:between w:val="nil"/>
              </w:pBdr>
              <w:spacing w:line="234" w:lineRule="auto"/>
              <w:ind w:left="98"/>
              <w:rPr>
                <w:color w:val="000000"/>
                <w:sz w:val="20"/>
                <w:szCs w:val="20"/>
              </w:rPr>
            </w:pPr>
            <w:r>
              <w:rPr>
                <w:sz w:val="20"/>
                <w:szCs w:val="20"/>
              </w:rPr>
              <w:t>Kalorifer Ateşçisi</w:t>
            </w:r>
          </w:p>
        </w:tc>
        <w:tc>
          <w:tcPr>
            <w:tcW w:w="7185" w:type="dxa"/>
          </w:tcPr>
          <w:p w:rsidR="008A00FC" w:rsidRDefault="00991BF8">
            <w:pPr>
              <w:rPr>
                <w:sz w:val="20"/>
                <w:szCs w:val="20"/>
              </w:rPr>
            </w:pPr>
            <w:r>
              <w:rPr>
                <w:sz w:val="20"/>
                <w:szCs w:val="20"/>
              </w:rPr>
              <w:t>1. Kalorifer Ateşçisi, kalorifer dairesi ve tesisleri ile ilgili hizmetleri yapar.</w:t>
            </w:r>
          </w:p>
          <w:p w:rsidR="008A00FC" w:rsidRDefault="00991BF8">
            <w:pPr>
              <w:rPr>
                <w:sz w:val="20"/>
                <w:szCs w:val="20"/>
              </w:rPr>
            </w:pPr>
            <w:r>
              <w:rPr>
                <w:sz w:val="20"/>
                <w:szCs w:val="20"/>
              </w:rPr>
              <w:t>2. Kaloriferin kullanılmadığı zamanlarda okul yönetimince verilecek işleri yapar.</w:t>
            </w:r>
          </w:p>
          <w:p w:rsidR="008A00FC" w:rsidRDefault="00991BF8">
            <w:pPr>
              <w:rPr>
                <w:sz w:val="20"/>
                <w:szCs w:val="20"/>
              </w:rPr>
            </w:pPr>
            <w:r>
              <w:rPr>
                <w:sz w:val="20"/>
                <w:szCs w:val="20"/>
              </w:rPr>
              <w:t>3. Kalorifer Ateşçisi, okul müdürüne, müdür yardımcısına ve nöbetçi öğretmene karşı sorumludur.</w:t>
            </w:r>
          </w:p>
          <w:p w:rsidR="008A00FC" w:rsidRDefault="00991BF8">
            <w:pPr>
              <w:rPr>
                <w:sz w:val="20"/>
                <w:szCs w:val="20"/>
              </w:rPr>
            </w:pPr>
            <w:r>
              <w:rPr>
                <w:sz w:val="20"/>
                <w:szCs w:val="20"/>
              </w:rPr>
              <w:t xml:space="preserve">4. Müdürün vereceği hizmete yönelik diğer görevleri de yapar </w:t>
            </w:r>
          </w:p>
        </w:tc>
      </w:tr>
    </w:tbl>
    <w:p w:rsidR="008A00FC" w:rsidRDefault="00991BF8">
      <w:pPr>
        <w:spacing w:before="179"/>
        <w:ind w:left="1218"/>
        <w:rPr>
          <w:b/>
          <w:sz w:val="24"/>
          <w:szCs w:val="24"/>
        </w:rPr>
      </w:pPr>
      <w:proofErr w:type="gramStart"/>
      <w:r>
        <w:rPr>
          <w:b/>
          <w:sz w:val="24"/>
          <w:szCs w:val="24"/>
        </w:rPr>
        <w:t>Tablo 7.</w:t>
      </w:r>
      <w:proofErr w:type="gramEnd"/>
      <w:r>
        <w:rPr>
          <w:b/>
          <w:sz w:val="24"/>
          <w:szCs w:val="24"/>
        </w:rPr>
        <w:t xml:space="preserve"> </w:t>
      </w:r>
      <w:r>
        <w:rPr>
          <w:b/>
        </w:rPr>
        <w:t>2024 Yılı Kurumdaki Mevcut Yönetici Sayısı</w:t>
      </w:r>
    </w:p>
    <w:tbl>
      <w:tblPr>
        <w:tblStyle w:val="a5"/>
        <w:tblW w:w="9075"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15"/>
        <w:gridCol w:w="1620"/>
        <w:gridCol w:w="1710"/>
        <w:gridCol w:w="2730"/>
      </w:tblGrid>
      <w:tr w:rsidR="008A00FC">
        <w:trPr>
          <w:trHeight w:val="257"/>
        </w:trPr>
        <w:tc>
          <w:tcPr>
            <w:tcW w:w="3015" w:type="dxa"/>
          </w:tcPr>
          <w:p w:rsidR="008A00FC" w:rsidRDefault="00991BF8">
            <w:pPr>
              <w:rPr>
                <w:b/>
              </w:rPr>
            </w:pPr>
            <w:r>
              <w:rPr>
                <w:b/>
              </w:rPr>
              <w:t>Görevi</w:t>
            </w:r>
          </w:p>
        </w:tc>
        <w:tc>
          <w:tcPr>
            <w:tcW w:w="1620" w:type="dxa"/>
          </w:tcPr>
          <w:p w:rsidR="008A00FC" w:rsidRDefault="00991BF8">
            <w:pPr>
              <w:spacing w:line="234" w:lineRule="auto"/>
              <w:ind w:left="103"/>
              <w:jc w:val="center"/>
              <w:rPr>
                <w:b/>
                <w:sz w:val="20"/>
                <w:szCs w:val="20"/>
              </w:rPr>
            </w:pPr>
            <w:r>
              <w:rPr>
                <w:b/>
                <w:sz w:val="20"/>
                <w:szCs w:val="20"/>
              </w:rPr>
              <w:t>Erkek</w:t>
            </w:r>
          </w:p>
        </w:tc>
        <w:tc>
          <w:tcPr>
            <w:tcW w:w="1710" w:type="dxa"/>
          </w:tcPr>
          <w:p w:rsidR="008A00FC" w:rsidRDefault="00991BF8">
            <w:pPr>
              <w:spacing w:line="234" w:lineRule="auto"/>
              <w:ind w:left="103"/>
              <w:jc w:val="center"/>
              <w:rPr>
                <w:b/>
                <w:sz w:val="20"/>
                <w:szCs w:val="20"/>
              </w:rPr>
            </w:pPr>
            <w:r>
              <w:rPr>
                <w:b/>
                <w:sz w:val="20"/>
                <w:szCs w:val="20"/>
              </w:rPr>
              <w:t>Kadın</w:t>
            </w:r>
          </w:p>
        </w:tc>
        <w:tc>
          <w:tcPr>
            <w:tcW w:w="2730" w:type="dxa"/>
          </w:tcPr>
          <w:p w:rsidR="008A00FC" w:rsidRDefault="00991BF8">
            <w:pPr>
              <w:spacing w:line="234" w:lineRule="auto"/>
              <w:ind w:left="103"/>
              <w:jc w:val="center"/>
              <w:rPr>
                <w:b/>
                <w:sz w:val="20"/>
                <w:szCs w:val="20"/>
              </w:rPr>
            </w:pPr>
            <w:r>
              <w:rPr>
                <w:b/>
                <w:sz w:val="20"/>
                <w:szCs w:val="20"/>
              </w:rPr>
              <w:t>Toplam</w:t>
            </w:r>
          </w:p>
        </w:tc>
      </w:tr>
      <w:tr w:rsidR="008A00FC">
        <w:trPr>
          <w:trHeight w:val="245"/>
        </w:trPr>
        <w:tc>
          <w:tcPr>
            <w:tcW w:w="3015" w:type="dxa"/>
          </w:tcPr>
          <w:p w:rsidR="008A00FC" w:rsidRDefault="00991BF8">
            <w:pPr>
              <w:spacing w:line="234" w:lineRule="auto"/>
              <w:rPr>
                <w:sz w:val="20"/>
                <w:szCs w:val="20"/>
              </w:rPr>
            </w:pPr>
            <w:r>
              <w:rPr>
                <w:sz w:val="20"/>
                <w:szCs w:val="20"/>
              </w:rPr>
              <w:t>Müdür</w:t>
            </w:r>
          </w:p>
        </w:tc>
        <w:tc>
          <w:tcPr>
            <w:tcW w:w="1620" w:type="dxa"/>
          </w:tcPr>
          <w:p w:rsidR="008A00FC" w:rsidRDefault="00991BF8">
            <w:pPr>
              <w:jc w:val="center"/>
            </w:pPr>
            <w:r>
              <w:t>1</w:t>
            </w:r>
          </w:p>
        </w:tc>
        <w:tc>
          <w:tcPr>
            <w:tcW w:w="1710" w:type="dxa"/>
          </w:tcPr>
          <w:p w:rsidR="008A00FC" w:rsidRDefault="00991BF8">
            <w:pPr>
              <w:jc w:val="center"/>
            </w:pPr>
            <w:r>
              <w:t>0</w:t>
            </w:r>
          </w:p>
        </w:tc>
        <w:tc>
          <w:tcPr>
            <w:tcW w:w="2730" w:type="dxa"/>
          </w:tcPr>
          <w:p w:rsidR="008A00FC" w:rsidRDefault="00991BF8">
            <w:pPr>
              <w:jc w:val="center"/>
            </w:pPr>
            <w:r>
              <w:t>1</w:t>
            </w:r>
          </w:p>
        </w:tc>
      </w:tr>
      <w:tr w:rsidR="008A00FC">
        <w:trPr>
          <w:trHeight w:val="242"/>
        </w:trPr>
        <w:tc>
          <w:tcPr>
            <w:tcW w:w="3015" w:type="dxa"/>
          </w:tcPr>
          <w:p w:rsidR="008A00FC" w:rsidRDefault="00991BF8">
            <w:pPr>
              <w:spacing w:line="234" w:lineRule="auto"/>
              <w:rPr>
                <w:sz w:val="20"/>
                <w:szCs w:val="20"/>
              </w:rPr>
            </w:pPr>
            <w:r>
              <w:rPr>
                <w:sz w:val="20"/>
                <w:szCs w:val="20"/>
              </w:rPr>
              <w:t>Müdür Yardımcısı</w:t>
            </w:r>
          </w:p>
        </w:tc>
        <w:tc>
          <w:tcPr>
            <w:tcW w:w="1620" w:type="dxa"/>
          </w:tcPr>
          <w:p w:rsidR="008A00FC" w:rsidRDefault="00991BF8">
            <w:pPr>
              <w:jc w:val="center"/>
            </w:pPr>
            <w:r>
              <w:t>1</w:t>
            </w:r>
          </w:p>
        </w:tc>
        <w:tc>
          <w:tcPr>
            <w:tcW w:w="1710" w:type="dxa"/>
          </w:tcPr>
          <w:p w:rsidR="008A00FC" w:rsidRDefault="00991BF8">
            <w:pPr>
              <w:jc w:val="center"/>
            </w:pPr>
            <w:r>
              <w:t>0</w:t>
            </w:r>
          </w:p>
        </w:tc>
        <w:tc>
          <w:tcPr>
            <w:tcW w:w="2730" w:type="dxa"/>
          </w:tcPr>
          <w:p w:rsidR="008A00FC" w:rsidRDefault="00991BF8">
            <w:pPr>
              <w:jc w:val="center"/>
            </w:pPr>
            <w:r>
              <w:t>1</w:t>
            </w:r>
          </w:p>
        </w:tc>
      </w:tr>
    </w:tbl>
    <w:p w:rsidR="008A00FC" w:rsidRDefault="00991BF8">
      <w:pPr>
        <w:spacing w:before="179"/>
        <w:ind w:left="1218"/>
        <w:rPr>
          <w:b/>
        </w:rPr>
      </w:pPr>
      <w:proofErr w:type="gramStart"/>
      <w:r>
        <w:rPr>
          <w:b/>
          <w:sz w:val="24"/>
          <w:szCs w:val="24"/>
        </w:rPr>
        <w:lastRenderedPageBreak/>
        <w:t>Tablo 8.</w:t>
      </w:r>
      <w:proofErr w:type="gramEnd"/>
      <w:r>
        <w:rPr>
          <w:b/>
          <w:sz w:val="24"/>
          <w:szCs w:val="24"/>
        </w:rPr>
        <w:t xml:space="preserve"> Kurum Yöneticilerinin Eğitim Durumu</w:t>
      </w:r>
    </w:p>
    <w:sdt>
      <w:sdtPr>
        <w:tag w:val="goog_rdk_2"/>
        <w:id w:val="1621873206"/>
        <w:lock w:val="contentLocked"/>
      </w:sdtPr>
      <w:sdtEndPr/>
      <w:sdtContent>
        <w:tbl>
          <w:tblPr>
            <w:tblStyle w:val="a6"/>
            <w:tblW w:w="9030"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15"/>
            <w:gridCol w:w="1620"/>
            <w:gridCol w:w="1710"/>
            <w:gridCol w:w="2685"/>
          </w:tblGrid>
          <w:tr w:rsidR="008A00FC">
            <w:trPr>
              <w:trHeight w:val="257"/>
            </w:trPr>
            <w:tc>
              <w:tcPr>
                <w:tcW w:w="3015" w:type="dxa"/>
              </w:tcPr>
              <w:p w:rsidR="008A00FC" w:rsidRDefault="00991BF8">
                <w:pPr>
                  <w:rPr>
                    <w:b/>
                  </w:rPr>
                </w:pPr>
                <w:r>
                  <w:rPr>
                    <w:b/>
                  </w:rPr>
                  <w:t>Görevi</w:t>
                </w:r>
              </w:p>
            </w:tc>
            <w:tc>
              <w:tcPr>
                <w:tcW w:w="1620" w:type="dxa"/>
              </w:tcPr>
              <w:p w:rsidR="008A00FC" w:rsidRDefault="00991BF8">
                <w:pPr>
                  <w:spacing w:line="234" w:lineRule="auto"/>
                  <w:ind w:left="103"/>
                  <w:jc w:val="center"/>
                  <w:rPr>
                    <w:b/>
                    <w:sz w:val="20"/>
                    <w:szCs w:val="20"/>
                  </w:rPr>
                </w:pPr>
                <w:r>
                  <w:rPr>
                    <w:b/>
                    <w:sz w:val="20"/>
                    <w:szCs w:val="20"/>
                  </w:rPr>
                  <w:t>Erkek</w:t>
                </w:r>
              </w:p>
            </w:tc>
            <w:tc>
              <w:tcPr>
                <w:tcW w:w="1710" w:type="dxa"/>
              </w:tcPr>
              <w:p w:rsidR="008A00FC" w:rsidRDefault="00991BF8">
                <w:pPr>
                  <w:spacing w:line="234" w:lineRule="auto"/>
                  <w:ind w:left="103"/>
                  <w:jc w:val="center"/>
                  <w:rPr>
                    <w:b/>
                    <w:sz w:val="20"/>
                    <w:szCs w:val="20"/>
                  </w:rPr>
                </w:pPr>
                <w:r>
                  <w:rPr>
                    <w:b/>
                    <w:sz w:val="20"/>
                    <w:szCs w:val="20"/>
                  </w:rPr>
                  <w:t>Kadın</w:t>
                </w:r>
              </w:p>
            </w:tc>
            <w:tc>
              <w:tcPr>
                <w:tcW w:w="2685" w:type="dxa"/>
              </w:tcPr>
              <w:p w:rsidR="008A00FC" w:rsidRDefault="00991BF8">
                <w:pPr>
                  <w:spacing w:line="234" w:lineRule="auto"/>
                  <w:ind w:left="103"/>
                  <w:jc w:val="center"/>
                  <w:rPr>
                    <w:b/>
                    <w:sz w:val="20"/>
                    <w:szCs w:val="20"/>
                  </w:rPr>
                </w:pPr>
                <w:r>
                  <w:rPr>
                    <w:b/>
                    <w:sz w:val="20"/>
                    <w:szCs w:val="20"/>
                  </w:rPr>
                  <w:t>Toplam</w:t>
                </w:r>
              </w:p>
            </w:tc>
          </w:tr>
          <w:tr w:rsidR="008A00FC">
            <w:trPr>
              <w:trHeight w:val="245"/>
            </w:trPr>
            <w:tc>
              <w:tcPr>
                <w:tcW w:w="3015" w:type="dxa"/>
              </w:tcPr>
              <w:p w:rsidR="008A00FC" w:rsidRDefault="00991BF8">
                <w:pPr>
                  <w:spacing w:line="234" w:lineRule="auto"/>
                  <w:rPr>
                    <w:sz w:val="20"/>
                    <w:szCs w:val="20"/>
                  </w:rPr>
                </w:pPr>
                <w:r>
                  <w:rPr>
                    <w:sz w:val="20"/>
                    <w:szCs w:val="20"/>
                  </w:rPr>
                  <w:t>Ön Lisans</w:t>
                </w:r>
              </w:p>
            </w:tc>
            <w:tc>
              <w:tcPr>
                <w:tcW w:w="1620" w:type="dxa"/>
              </w:tcPr>
              <w:p w:rsidR="008A00FC" w:rsidRDefault="00991BF8">
                <w:pPr>
                  <w:jc w:val="center"/>
                </w:pPr>
                <w:r>
                  <w:t>0</w:t>
                </w:r>
              </w:p>
            </w:tc>
            <w:tc>
              <w:tcPr>
                <w:tcW w:w="1710" w:type="dxa"/>
              </w:tcPr>
              <w:p w:rsidR="008A00FC" w:rsidRDefault="00991BF8">
                <w:pPr>
                  <w:jc w:val="center"/>
                </w:pPr>
                <w:r>
                  <w:t>0</w:t>
                </w:r>
              </w:p>
            </w:tc>
            <w:tc>
              <w:tcPr>
                <w:tcW w:w="2685" w:type="dxa"/>
              </w:tcPr>
              <w:p w:rsidR="008A00FC" w:rsidRDefault="00991BF8">
                <w:pPr>
                  <w:jc w:val="center"/>
                </w:pPr>
                <w:r>
                  <w:t>0</w:t>
                </w:r>
              </w:p>
            </w:tc>
          </w:tr>
          <w:tr w:rsidR="008A00FC">
            <w:trPr>
              <w:trHeight w:val="242"/>
            </w:trPr>
            <w:tc>
              <w:tcPr>
                <w:tcW w:w="3015" w:type="dxa"/>
              </w:tcPr>
              <w:p w:rsidR="008A00FC" w:rsidRDefault="00991BF8">
                <w:pPr>
                  <w:spacing w:line="234" w:lineRule="auto"/>
                  <w:rPr>
                    <w:sz w:val="20"/>
                    <w:szCs w:val="20"/>
                  </w:rPr>
                </w:pPr>
                <w:r>
                  <w:rPr>
                    <w:sz w:val="20"/>
                    <w:szCs w:val="20"/>
                  </w:rPr>
                  <w:t>Lisans</w:t>
                </w:r>
              </w:p>
            </w:tc>
            <w:tc>
              <w:tcPr>
                <w:tcW w:w="1620" w:type="dxa"/>
              </w:tcPr>
              <w:p w:rsidR="008A00FC" w:rsidRDefault="00991BF8">
                <w:pPr>
                  <w:jc w:val="center"/>
                </w:pPr>
                <w:r>
                  <w:t>1</w:t>
                </w:r>
              </w:p>
            </w:tc>
            <w:tc>
              <w:tcPr>
                <w:tcW w:w="1710" w:type="dxa"/>
              </w:tcPr>
              <w:p w:rsidR="008A00FC" w:rsidRDefault="00991BF8">
                <w:pPr>
                  <w:jc w:val="center"/>
                </w:pPr>
                <w:r>
                  <w:t>0</w:t>
                </w:r>
              </w:p>
            </w:tc>
            <w:tc>
              <w:tcPr>
                <w:tcW w:w="2685" w:type="dxa"/>
              </w:tcPr>
              <w:p w:rsidR="008A00FC" w:rsidRDefault="00991BF8">
                <w:pPr>
                  <w:jc w:val="center"/>
                </w:pPr>
                <w:r>
                  <w:t>1</w:t>
                </w:r>
              </w:p>
            </w:tc>
          </w:tr>
          <w:tr w:rsidR="008A00FC">
            <w:trPr>
              <w:trHeight w:val="242"/>
            </w:trPr>
            <w:tc>
              <w:tcPr>
                <w:tcW w:w="3015" w:type="dxa"/>
              </w:tcPr>
              <w:p w:rsidR="008A00FC" w:rsidRDefault="00991BF8">
                <w:pPr>
                  <w:spacing w:line="234" w:lineRule="auto"/>
                  <w:rPr>
                    <w:sz w:val="20"/>
                    <w:szCs w:val="20"/>
                  </w:rPr>
                </w:pPr>
                <w:r>
                  <w:rPr>
                    <w:sz w:val="20"/>
                    <w:szCs w:val="20"/>
                  </w:rPr>
                  <w:t>Lisansüstü</w:t>
                </w:r>
              </w:p>
            </w:tc>
            <w:tc>
              <w:tcPr>
                <w:tcW w:w="1620" w:type="dxa"/>
              </w:tcPr>
              <w:p w:rsidR="008A00FC" w:rsidRDefault="00991BF8">
                <w:pPr>
                  <w:jc w:val="center"/>
                </w:pPr>
                <w:r>
                  <w:t>1</w:t>
                </w:r>
              </w:p>
            </w:tc>
            <w:tc>
              <w:tcPr>
                <w:tcW w:w="1710" w:type="dxa"/>
              </w:tcPr>
              <w:p w:rsidR="008A00FC" w:rsidRDefault="00991BF8">
                <w:pPr>
                  <w:jc w:val="center"/>
                </w:pPr>
                <w:r>
                  <w:t>0</w:t>
                </w:r>
              </w:p>
            </w:tc>
            <w:tc>
              <w:tcPr>
                <w:tcW w:w="2685" w:type="dxa"/>
              </w:tcPr>
              <w:p w:rsidR="008A00FC" w:rsidRDefault="00991BF8">
                <w:pPr>
                  <w:jc w:val="center"/>
                </w:pPr>
                <w:r>
                  <w:t>1</w:t>
                </w:r>
              </w:p>
            </w:tc>
          </w:tr>
        </w:tbl>
      </w:sdtContent>
    </w:sdt>
    <w:p w:rsidR="008A00FC" w:rsidRDefault="008A00FC">
      <w:pPr>
        <w:rPr>
          <w:b/>
        </w:rPr>
      </w:pPr>
    </w:p>
    <w:p w:rsidR="008A00FC" w:rsidRDefault="00991BF8">
      <w:pPr>
        <w:spacing w:before="179"/>
        <w:ind w:left="1218"/>
        <w:rPr>
          <w:b/>
        </w:rPr>
      </w:pPr>
      <w:proofErr w:type="gramStart"/>
      <w:r>
        <w:rPr>
          <w:b/>
          <w:sz w:val="24"/>
          <w:szCs w:val="24"/>
        </w:rPr>
        <w:t>Tablo 9.</w:t>
      </w:r>
      <w:proofErr w:type="gramEnd"/>
      <w:r>
        <w:rPr>
          <w:b/>
          <w:sz w:val="24"/>
          <w:szCs w:val="24"/>
        </w:rPr>
        <w:t xml:space="preserve"> Kurum Yöneticilerinin </w:t>
      </w:r>
      <w:r>
        <w:rPr>
          <w:b/>
        </w:rPr>
        <w:t>Yaş</w:t>
      </w:r>
      <w:r>
        <w:rPr>
          <w:b/>
          <w:sz w:val="24"/>
          <w:szCs w:val="24"/>
        </w:rPr>
        <w:t xml:space="preserve"> </w:t>
      </w:r>
      <w:r>
        <w:rPr>
          <w:b/>
        </w:rPr>
        <w:t>Dağılımı (2023 yılı itibariyle)</w:t>
      </w:r>
    </w:p>
    <w:sdt>
      <w:sdtPr>
        <w:tag w:val="goog_rdk_3"/>
        <w:id w:val="-597485103"/>
        <w:lock w:val="contentLocked"/>
      </w:sdtPr>
      <w:sdtEndPr/>
      <w:sdtContent>
        <w:tbl>
          <w:tblPr>
            <w:tblStyle w:val="a7"/>
            <w:tblW w:w="9060"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15"/>
            <w:gridCol w:w="3330"/>
            <w:gridCol w:w="2715"/>
          </w:tblGrid>
          <w:tr w:rsidR="008A00FC">
            <w:trPr>
              <w:trHeight w:val="272"/>
            </w:trPr>
            <w:tc>
              <w:tcPr>
                <w:tcW w:w="3015" w:type="dxa"/>
              </w:tcPr>
              <w:p w:rsidR="008A00FC" w:rsidRDefault="00991BF8">
                <w:pPr>
                  <w:rPr>
                    <w:b/>
                  </w:rPr>
                </w:pPr>
                <w:r>
                  <w:rPr>
                    <w:b/>
                  </w:rPr>
                  <w:t>Yaş</w:t>
                </w:r>
              </w:p>
            </w:tc>
            <w:tc>
              <w:tcPr>
                <w:tcW w:w="3330" w:type="dxa"/>
              </w:tcPr>
              <w:p w:rsidR="008A00FC" w:rsidRDefault="00991BF8">
                <w:pPr>
                  <w:spacing w:line="234" w:lineRule="auto"/>
                  <w:ind w:left="103"/>
                  <w:jc w:val="center"/>
                  <w:rPr>
                    <w:b/>
                    <w:sz w:val="20"/>
                    <w:szCs w:val="20"/>
                  </w:rPr>
                </w:pPr>
                <w:r>
                  <w:rPr>
                    <w:b/>
                    <w:sz w:val="20"/>
                    <w:szCs w:val="20"/>
                  </w:rPr>
                  <w:t>Kişi sayısı</w:t>
                </w:r>
              </w:p>
            </w:tc>
            <w:tc>
              <w:tcPr>
                <w:tcW w:w="2715" w:type="dxa"/>
              </w:tcPr>
              <w:p w:rsidR="008A00FC" w:rsidRDefault="00991BF8">
                <w:pPr>
                  <w:spacing w:line="234" w:lineRule="auto"/>
                  <w:ind w:left="103"/>
                  <w:jc w:val="center"/>
                  <w:rPr>
                    <w:b/>
                    <w:sz w:val="20"/>
                    <w:szCs w:val="20"/>
                  </w:rPr>
                </w:pPr>
                <w:r>
                  <w:rPr>
                    <w:b/>
                    <w:sz w:val="20"/>
                    <w:szCs w:val="20"/>
                  </w:rPr>
                  <w:t>Yüzde</w:t>
                </w:r>
              </w:p>
            </w:tc>
          </w:tr>
          <w:tr w:rsidR="008A00FC">
            <w:trPr>
              <w:trHeight w:val="245"/>
            </w:trPr>
            <w:tc>
              <w:tcPr>
                <w:tcW w:w="3015" w:type="dxa"/>
              </w:tcPr>
              <w:p w:rsidR="008A00FC" w:rsidRDefault="00991BF8">
                <w:pPr>
                  <w:spacing w:line="234" w:lineRule="auto"/>
                  <w:rPr>
                    <w:sz w:val="20"/>
                    <w:szCs w:val="20"/>
                  </w:rPr>
                </w:pPr>
                <w:r>
                  <w:rPr>
                    <w:sz w:val="20"/>
                    <w:szCs w:val="20"/>
                  </w:rPr>
                  <w:t>21-30</w:t>
                </w:r>
              </w:p>
            </w:tc>
            <w:tc>
              <w:tcPr>
                <w:tcW w:w="3330" w:type="dxa"/>
              </w:tcPr>
              <w:p w:rsidR="008A00FC" w:rsidRDefault="00991BF8">
                <w:pPr>
                  <w:jc w:val="center"/>
                </w:pPr>
                <w:r>
                  <w:t>0</w:t>
                </w:r>
              </w:p>
            </w:tc>
            <w:tc>
              <w:tcPr>
                <w:tcW w:w="2715" w:type="dxa"/>
              </w:tcPr>
              <w:p w:rsidR="008A00FC" w:rsidRDefault="00991BF8">
                <w:pPr>
                  <w:jc w:val="center"/>
                </w:pPr>
                <w:r>
                  <w:t>0</w:t>
                </w:r>
              </w:p>
            </w:tc>
          </w:tr>
          <w:tr w:rsidR="008A00FC">
            <w:trPr>
              <w:trHeight w:val="242"/>
            </w:trPr>
            <w:tc>
              <w:tcPr>
                <w:tcW w:w="3015" w:type="dxa"/>
              </w:tcPr>
              <w:p w:rsidR="008A00FC" w:rsidRDefault="00991BF8">
                <w:pPr>
                  <w:spacing w:line="234" w:lineRule="auto"/>
                  <w:rPr>
                    <w:sz w:val="20"/>
                    <w:szCs w:val="20"/>
                  </w:rPr>
                </w:pPr>
                <w:r>
                  <w:rPr>
                    <w:sz w:val="20"/>
                    <w:szCs w:val="20"/>
                  </w:rPr>
                  <w:t>31-40</w:t>
                </w:r>
              </w:p>
            </w:tc>
            <w:tc>
              <w:tcPr>
                <w:tcW w:w="3330" w:type="dxa"/>
              </w:tcPr>
              <w:p w:rsidR="008A00FC" w:rsidRDefault="00991BF8">
                <w:pPr>
                  <w:jc w:val="center"/>
                </w:pPr>
                <w:r>
                  <w:t>0</w:t>
                </w:r>
              </w:p>
            </w:tc>
            <w:tc>
              <w:tcPr>
                <w:tcW w:w="2715" w:type="dxa"/>
              </w:tcPr>
              <w:p w:rsidR="008A00FC" w:rsidRDefault="00991BF8">
                <w:pPr>
                  <w:jc w:val="center"/>
                </w:pPr>
                <w:r>
                  <w:t>0</w:t>
                </w:r>
              </w:p>
            </w:tc>
          </w:tr>
          <w:tr w:rsidR="008A00FC">
            <w:trPr>
              <w:trHeight w:val="242"/>
            </w:trPr>
            <w:tc>
              <w:tcPr>
                <w:tcW w:w="3015" w:type="dxa"/>
              </w:tcPr>
              <w:p w:rsidR="008A00FC" w:rsidRDefault="00991BF8">
                <w:pPr>
                  <w:spacing w:line="234" w:lineRule="auto"/>
                  <w:rPr>
                    <w:sz w:val="20"/>
                    <w:szCs w:val="20"/>
                  </w:rPr>
                </w:pPr>
                <w:r>
                  <w:rPr>
                    <w:sz w:val="20"/>
                    <w:szCs w:val="20"/>
                  </w:rPr>
                  <w:t>41-50</w:t>
                </w:r>
              </w:p>
            </w:tc>
            <w:tc>
              <w:tcPr>
                <w:tcW w:w="3330" w:type="dxa"/>
              </w:tcPr>
              <w:p w:rsidR="008A00FC" w:rsidRDefault="00991BF8">
                <w:pPr>
                  <w:jc w:val="center"/>
                </w:pPr>
                <w:r>
                  <w:t>0</w:t>
                </w:r>
              </w:p>
            </w:tc>
            <w:tc>
              <w:tcPr>
                <w:tcW w:w="2715" w:type="dxa"/>
              </w:tcPr>
              <w:p w:rsidR="008A00FC" w:rsidRDefault="00991BF8">
                <w:pPr>
                  <w:jc w:val="center"/>
                </w:pPr>
                <w:r>
                  <w:t>0</w:t>
                </w:r>
              </w:p>
            </w:tc>
          </w:tr>
          <w:tr w:rsidR="008A00FC">
            <w:trPr>
              <w:trHeight w:val="242"/>
            </w:trPr>
            <w:tc>
              <w:tcPr>
                <w:tcW w:w="3015" w:type="dxa"/>
              </w:tcPr>
              <w:p w:rsidR="008A00FC" w:rsidRDefault="00991BF8">
                <w:pPr>
                  <w:spacing w:line="234" w:lineRule="auto"/>
                  <w:rPr>
                    <w:sz w:val="20"/>
                    <w:szCs w:val="20"/>
                  </w:rPr>
                </w:pPr>
                <w:r>
                  <w:rPr>
                    <w:sz w:val="20"/>
                    <w:szCs w:val="20"/>
                  </w:rPr>
                  <w:t>51-60</w:t>
                </w:r>
              </w:p>
            </w:tc>
            <w:tc>
              <w:tcPr>
                <w:tcW w:w="3330" w:type="dxa"/>
              </w:tcPr>
              <w:p w:rsidR="008A00FC" w:rsidRDefault="00991BF8">
                <w:pPr>
                  <w:jc w:val="center"/>
                </w:pPr>
                <w:r>
                  <w:t>2</w:t>
                </w:r>
              </w:p>
            </w:tc>
            <w:tc>
              <w:tcPr>
                <w:tcW w:w="2715" w:type="dxa"/>
              </w:tcPr>
              <w:p w:rsidR="008A00FC" w:rsidRDefault="00991BF8">
                <w:pPr>
                  <w:jc w:val="center"/>
                </w:pPr>
                <w:r>
                  <w:t>100</w:t>
                </w:r>
              </w:p>
            </w:tc>
          </w:tr>
          <w:tr w:rsidR="008A00FC">
            <w:trPr>
              <w:trHeight w:val="242"/>
            </w:trPr>
            <w:tc>
              <w:tcPr>
                <w:tcW w:w="3015" w:type="dxa"/>
              </w:tcPr>
              <w:p w:rsidR="008A00FC" w:rsidRDefault="00991BF8">
                <w:pPr>
                  <w:spacing w:line="234" w:lineRule="auto"/>
                  <w:rPr>
                    <w:sz w:val="20"/>
                    <w:szCs w:val="20"/>
                  </w:rPr>
                </w:pPr>
                <w:r>
                  <w:rPr>
                    <w:sz w:val="20"/>
                    <w:szCs w:val="20"/>
                  </w:rPr>
                  <w:t>61-64</w:t>
                </w:r>
              </w:p>
            </w:tc>
            <w:tc>
              <w:tcPr>
                <w:tcW w:w="3330" w:type="dxa"/>
              </w:tcPr>
              <w:p w:rsidR="008A00FC" w:rsidRDefault="00991BF8">
                <w:pPr>
                  <w:jc w:val="center"/>
                </w:pPr>
                <w:r>
                  <w:t>0</w:t>
                </w:r>
              </w:p>
            </w:tc>
            <w:tc>
              <w:tcPr>
                <w:tcW w:w="2715" w:type="dxa"/>
              </w:tcPr>
              <w:p w:rsidR="008A00FC" w:rsidRDefault="00991BF8">
                <w:pPr>
                  <w:jc w:val="center"/>
                </w:pPr>
                <w:r>
                  <w:t>0</w:t>
                </w:r>
              </w:p>
            </w:tc>
          </w:tr>
        </w:tbl>
      </w:sdtContent>
    </w:sdt>
    <w:p w:rsidR="008A00FC" w:rsidRDefault="008A00FC">
      <w:pPr>
        <w:pBdr>
          <w:top w:val="nil"/>
          <w:left w:val="nil"/>
          <w:bottom w:val="nil"/>
          <w:right w:val="nil"/>
          <w:between w:val="nil"/>
        </w:pBdr>
        <w:rPr>
          <w:b/>
        </w:rPr>
      </w:pPr>
    </w:p>
    <w:p w:rsidR="008A00FC" w:rsidRDefault="00991BF8">
      <w:pPr>
        <w:spacing w:before="179"/>
        <w:ind w:left="1218"/>
        <w:rPr>
          <w:b/>
          <w:sz w:val="24"/>
          <w:szCs w:val="24"/>
        </w:rPr>
      </w:pPr>
      <w:proofErr w:type="gramStart"/>
      <w:r>
        <w:rPr>
          <w:b/>
          <w:sz w:val="24"/>
          <w:szCs w:val="24"/>
        </w:rPr>
        <w:t>Tablo 10.</w:t>
      </w:r>
      <w:proofErr w:type="gramEnd"/>
      <w:r>
        <w:rPr>
          <w:b/>
          <w:sz w:val="24"/>
          <w:szCs w:val="24"/>
        </w:rPr>
        <w:t xml:space="preserve"> İdari Personelin Hizmet Süresine İlişkin Bilgiler</w:t>
      </w:r>
    </w:p>
    <w:tbl>
      <w:tblPr>
        <w:tblStyle w:val="a8"/>
        <w:tblW w:w="9045"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15"/>
        <w:gridCol w:w="3315"/>
        <w:gridCol w:w="2715"/>
      </w:tblGrid>
      <w:tr w:rsidR="008A00FC">
        <w:trPr>
          <w:trHeight w:val="90"/>
        </w:trPr>
        <w:tc>
          <w:tcPr>
            <w:tcW w:w="3015" w:type="dxa"/>
            <w:tcBorders>
              <w:bottom w:val="nil"/>
            </w:tcBorders>
          </w:tcPr>
          <w:p w:rsidR="008A00FC" w:rsidRDefault="00991BF8">
            <w:pPr>
              <w:pBdr>
                <w:top w:val="nil"/>
                <w:left w:val="nil"/>
                <w:bottom w:val="nil"/>
                <w:right w:val="nil"/>
                <w:between w:val="nil"/>
              </w:pBdr>
              <w:spacing w:line="234" w:lineRule="auto"/>
              <w:ind w:left="103"/>
              <w:rPr>
                <w:b/>
                <w:color w:val="000000"/>
                <w:sz w:val="20"/>
                <w:szCs w:val="20"/>
              </w:rPr>
            </w:pPr>
            <w:r>
              <w:rPr>
                <w:b/>
                <w:color w:val="000000"/>
                <w:sz w:val="20"/>
                <w:szCs w:val="20"/>
              </w:rPr>
              <w:t>Hizmet Süreleri</w:t>
            </w:r>
          </w:p>
        </w:tc>
        <w:tc>
          <w:tcPr>
            <w:tcW w:w="6030" w:type="dxa"/>
            <w:gridSpan w:val="2"/>
          </w:tcPr>
          <w:p w:rsidR="008A00FC" w:rsidRDefault="00991BF8">
            <w:pPr>
              <w:pBdr>
                <w:top w:val="nil"/>
                <w:left w:val="nil"/>
                <w:bottom w:val="nil"/>
                <w:right w:val="nil"/>
                <w:between w:val="nil"/>
              </w:pBdr>
              <w:spacing w:line="234" w:lineRule="auto"/>
              <w:ind w:left="103"/>
              <w:jc w:val="center"/>
              <w:rPr>
                <w:b/>
                <w:color w:val="000000"/>
                <w:sz w:val="20"/>
                <w:szCs w:val="20"/>
              </w:rPr>
            </w:pPr>
            <w:r>
              <w:rPr>
                <w:b/>
                <w:sz w:val="20"/>
                <w:szCs w:val="20"/>
              </w:rPr>
              <w:t xml:space="preserve">2023 </w:t>
            </w:r>
            <w:r>
              <w:rPr>
                <w:b/>
                <w:color w:val="000000"/>
                <w:sz w:val="20"/>
                <w:szCs w:val="20"/>
              </w:rPr>
              <w:t>Yılı İtibarıyla</w:t>
            </w:r>
          </w:p>
        </w:tc>
      </w:tr>
      <w:tr w:rsidR="008A00FC">
        <w:tc>
          <w:tcPr>
            <w:tcW w:w="3015" w:type="dxa"/>
            <w:tcBorders>
              <w:top w:val="nil"/>
            </w:tcBorders>
          </w:tcPr>
          <w:p w:rsidR="008A00FC" w:rsidRDefault="008A00FC"/>
        </w:tc>
        <w:tc>
          <w:tcPr>
            <w:tcW w:w="3315" w:type="dxa"/>
          </w:tcPr>
          <w:p w:rsidR="008A00FC" w:rsidRDefault="00991BF8">
            <w:pPr>
              <w:pBdr>
                <w:top w:val="nil"/>
                <w:left w:val="nil"/>
                <w:bottom w:val="nil"/>
                <w:right w:val="nil"/>
                <w:between w:val="nil"/>
              </w:pBdr>
              <w:spacing w:line="234" w:lineRule="auto"/>
              <w:ind w:left="103"/>
              <w:jc w:val="center"/>
              <w:rPr>
                <w:b/>
                <w:color w:val="000000"/>
                <w:sz w:val="20"/>
                <w:szCs w:val="20"/>
              </w:rPr>
            </w:pPr>
            <w:r>
              <w:rPr>
                <w:b/>
                <w:color w:val="000000"/>
                <w:sz w:val="20"/>
                <w:szCs w:val="20"/>
              </w:rPr>
              <w:t>Kişi Sayısı</w:t>
            </w:r>
          </w:p>
        </w:tc>
        <w:tc>
          <w:tcPr>
            <w:tcW w:w="2715" w:type="dxa"/>
          </w:tcPr>
          <w:p w:rsidR="008A00FC" w:rsidRDefault="00991BF8">
            <w:pPr>
              <w:pBdr>
                <w:top w:val="nil"/>
                <w:left w:val="nil"/>
                <w:bottom w:val="nil"/>
                <w:right w:val="nil"/>
                <w:between w:val="nil"/>
              </w:pBdr>
              <w:spacing w:line="234" w:lineRule="auto"/>
              <w:ind w:left="103"/>
              <w:jc w:val="center"/>
              <w:rPr>
                <w:color w:val="000000"/>
                <w:sz w:val="20"/>
                <w:szCs w:val="20"/>
              </w:rPr>
            </w:pPr>
            <w:r>
              <w:rPr>
                <w:color w:val="000000"/>
                <w:sz w:val="20"/>
                <w:szCs w:val="20"/>
              </w:rPr>
              <w:t>%</w:t>
            </w:r>
          </w:p>
        </w:tc>
      </w:tr>
      <w:tr w:rsidR="008A00FC">
        <w:trPr>
          <w:trHeight w:val="245"/>
        </w:trPr>
        <w:tc>
          <w:tcPr>
            <w:tcW w:w="3015" w:type="dxa"/>
          </w:tcPr>
          <w:p w:rsidR="008A00FC" w:rsidRDefault="00991BF8">
            <w:pPr>
              <w:spacing w:line="234" w:lineRule="auto"/>
              <w:ind w:left="103"/>
              <w:rPr>
                <w:sz w:val="20"/>
                <w:szCs w:val="20"/>
              </w:rPr>
            </w:pPr>
            <w:r>
              <w:rPr>
                <w:sz w:val="20"/>
                <w:szCs w:val="20"/>
              </w:rPr>
              <w:t>1-5 Yıl</w:t>
            </w:r>
          </w:p>
        </w:tc>
        <w:tc>
          <w:tcPr>
            <w:tcW w:w="3315" w:type="dxa"/>
          </w:tcPr>
          <w:p w:rsidR="008A00FC" w:rsidRDefault="00991BF8">
            <w:pPr>
              <w:jc w:val="center"/>
            </w:pPr>
            <w:r>
              <w:t>0</w:t>
            </w:r>
          </w:p>
        </w:tc>
        <w:tc>
          <w:tcPr>
            <w:tcW w:w="2715" w:type="dxa"/>
          </w:tcPr>
          <w:p w:rsidR="008A00FC" w:rsidRDefault="00991BF8">
            <w:pPr>
              <w:jc w:val="center"/>
            </w:pPr>
            <w:r>
              <w:t>0</w:t>
            </w:r>
          </w:p>
        </w:tc>
      </w:tr>
      <w:tr w:rsidR="008A00FC">
        <w:trPr>
          <w:trHeight w:val="242"/>
        </w:trPr>
        <w:tc>
          <w:tcPr>
            <w:tcW w:w="3015" w:type="dxa"/>
          </w:tcPr>
          <w:p w:rsidR="008A00FC" w:rsidRDefault="00991BF8">
            <w:pPr>
              <w:spacing w:line="234" w:lineRule="auto"/>
              <w:ind w:left="103"/>
              <w:rPr>
                <w:sz w:val="20"/>
                <w:szCs w:val="20"/>
              </w:rPr>
            </w:pPr>
            <w:r>
              <w:rPr>
                <w:sz w:val="20"/>
                <w:szCs w:val="20"/>
              </w:rPr>
              <w:t>6-10 Yıl</w:t>
            </w:r>
          </w:p>
        </w:tc>
        <w:tc>
          <w:tcPr>
            <w:tcW w:w="3315" w:type="dxa"/>
          </w:tcPr>
          <w:p w:rsidR="008A00FC" w:rsidRDefault="00991BF8">
            <w:pPr>
              <w:jc w:val="center"/>
            </w:pPr>
            <w:r>
              <w:t>0</w:t>
            </w:r>
          </w:p>
        </w:tc>
        <w:tc>
          <w:tcPr>
            <w:tcW w:w="2715" w:type="dxa"/>
          </w:tcPr>
          <w:p w:rsidR="008A00FC" w:rsidRDefault="00991BF8">
            <w:pPr>
              <w:jc w:val="center"/>
            </w:pPr>
            <w:r>
              <w:t>0</w:t>
            </w:r>
          </w:p>
        </w:tc>
      </w:tr>
      <w:tr w:rsidR="008A00FC">
        <w:trPr>
          <w:trHeight w:val="245"/>
        </w:trPr>
        <w:tc>
          <w:tcPr>
            <w:tcW w:w="3015" w:type="dxa"/>
          </w:tcPr>
          <w:p w:rsidR="008A00FC" w:rsidRDefault="00991BF8">
            <w:pPr>
              <w:spacing w:before="2"/>
              <w:ind w:left="103"/>
              <w:rPr>
                <w:sz w:val="20"/>
                <w:szCs w:val="20"/>
              </w:rPr>
            </w:pPr>
            <w:r>
              <w:rPr>
                <w:sz w:val="20"/>
                <w:szCs w:val="20"/>
              </w:rPr>
              <w:t>11-15 Yıl</w:t>
            </w:r>
          </w:p>
        </w:tc>
        <w:tc>
          <w:tcPr>
            <w:tcW w:w="3315" w:type="dxa"/>
          </w:tcPr>
          <w:p w:rsidR="008A00FC" w:rsidRDefault="00991BF8">
            <w:pPr>
              <w:jc w:val="center"/>
            </w:pPr>
            <w:r>
              <w:t>0</w:t>
            </w:r>
          </w:p>
        </w:tc>
        <w:tc>
          <w:tcPr>
            <w:tcW w:w="2715" w:type="dxa"/>
          </w:tcPr>
          <w:p w:rsidR="008A00FC" w:rsidRDefault="00991BF8">
            <w:pPr>
              <w:jc w:val="center"/>
            </w:pPr>
            <w:r>
              <w:t>0</w:t>
            </w:r>
          </w:p>
        </w:tc>
      </w:tr>
      <w:tr w:rsidR="008A00FC">
        <w:trPr>
          <w:trHeight w:val="245"/>
        </w:trPr>
        <w:tc>
          <w:tcPr>
            <w:tcW w:w="3015" w:type="dxa"/>
          </w:tcPr>
          <w:p w:rsidR="008A00FC" w:rsidRDefault="00991BF8">
            <w:pPr>
              <w:spacing w:line="234" w:lineRule="auto"/>
              <w:ind w:left="103"/>
              <w:rPr>
                <w:sz w:val="20"/>
                <w:szCs w:val="20"/>
              </w:rPr>
            </w:pPr>
            <w:r>
              <w:rPr>
                <w:sz w:val="20"/>
                <w:szCs w:val="20"/>
              </w:rPr>
              <w:t>16-20 Yıl</w:t>
            </w:r>
          </w:p>
        </w:tc>
        <w:tc>
          <w:tcPr>
            <w:tcW w:w="3315" w:type="dxa"/>
          </w:tcPr>
          <w:p w:rsidR="008A00FC" w:rsidRDefault="00991BF8">
            <w:pPr>
              <w:jc w:val="center"/>
            </w:pPr>
            <w:r>
              <w:t>0</w:t>
            </w:r>
          </w:p>
        </w:tc>
        <w:tc>
          <w:tcPr>
            <w:tcW w:w="2715" w:type="dxa"/>
          </w:tcPr>
          <w:p w:rsidR="008A00FC" w:rsidRDefault="00991BF8">
            <w:pPr>
              <w:jc w:val="center"/>
            </w:pPr>
            <w:r>
              <w:t>0</w:t>
            </w:r>
          </w:p>
        </w:tc>
      </w:tr>
      <w:tr w:rsidR="008A00FC">
        <w:trPr>
          <w:trHeight w:val="245"/>
        </w:trPr>
        <w:tc>
          <w:tcPr>
            <w:tcW w:w="3015" w:type="dxa"/>
          </w:tcPr>
          <w:p w:rsidR="008A00FC" w:rsidRDefault="00991BF8">
            <w:pPr>
              <w:spacing w:line="234" w:lineRule="auto"/>
              <w:ind w:left="103"/>
              <w:rPr>
                <w:sz w:val="20"/>
                <w:szCs w:val="20"/>
              </w:rPr>
            </w:pPr>
            <w:r>
              <w:rPr>
                <w:sz w:val="20"/>
                <w:szCs w:val="20"/>
              </w:rPr>
              <w:t>21-25 Yıl</w:t>
            </w:r>
          </w:p>
        </w:tc>
        <w:tc>
          <w:tcPr>
            <w:tcW w:w="3315" w:type="dxa"/>
          </w:tcPr>
          <w:p w:rsidR="008A00FC" w:rsidRDefault="00991BF8">
            <w:pPr>
              <w:jc w:val="center"/>
            </w:pPr>
            <w:r>
              <w:t>0</w:t>
            </w:r>
          </w:p>
        </w:tc>
        <w:tc>
          <w:tcPr>
            <w:tcW w:w="2715" w:type="dxa"/>
          </w:tcPr>
          <w:p w:rsidR="008A00FC" w:rsidRDefault="00991BF8">
            <w:pPr>
              <w:jc w:val="center"/>
            </w:pPr>
            <w:r>
              <w:t>0</w:t>
            </w:r>
          </w:p>
        </w:tc>
      </w:tr>
      <w:tr w:rsidR="008A00FC">
        <w:trPr>
          <w:trHeight w:val="245"/>
        </w:trPr>
        <w:tc>
          <w:tcPr>
            <w:tcW w:w="3015" w:type="dxa"/>
          </w:tcPr>
          <w:p w:rsidR="008A00FC" w:rsidRDefault="00991BF8">
            <w:pPr>
              <w:spacing w:line="234" w:lineRule="auto"/>
              <w:ind w:left="103"/>
              <w:rPr>
                <w:sz w:val="20"/>
                <w:szCs w:val="20"/>
              </w:rPr>
            </w:pPr>
            <w:r>
              <w:rPr>
                <w:sz w:val="20"/>
                <w:szCs w:val="20"/>
              </w:rPr>
              <w:t>26 ve üzeri</w:t>
            </w:r>
          </w:p>
        </w:tc>
        <w:tc>
          <w:tcPr>
            <w:tcW w:w="3315" w:type="dxa"/>
          </w:tcPr>
          <w:p w:rsidR="008A00FC" w:rsidRDefault="00991BF8">
            <w:pPr>
              <w:jc w:val="center"/>
            </w:pPr>
            <w:r>
              <w:t>2</w:t>
            </w:r>
          </w:p>
        </w:tc>
        <w:tc>
          <w:tcPr>
            <w:tcW w:w="2715" w:type="dxa"/>
          </w:tcPr>
          <w:p w:rsidR="008A00FC" w:rsidRDefault="00991BF8">
            <w:pPr>
              <w:jc w:val="center"/>
            </w:pPr>
            <w:r>
              <w:t>100</w:t>
            </w:r>
          </w:p>
        </w:tc>
      </w:tr>
    </w:tbl>
    <w:p w:rsidR="008A00FC" w:rsidRDefault="008A00FC">
      <w:pPr>
        <w:ind w:left="1218"/>
        <w:rPr>
          <w:b/>
          <w:sz w:val="24"/>
          <w:szCs w:val="24"/>
        </w:rPr>
      </w:pPr>
    </w:p>
    <w:p w:rsidR="008A00FC" w:rsidRDefault="00991BF8">
      <w:pPr>
        <w:ind w:left="1218"/>
        <w:rPr>
          <w:b/>
          <w:sz w:val="24"/>
          <w:szCs w:val="24"/>
        </w:rPr>
      </w:pPr>
      <w:proofErr w:type="gramStart"/>
      <w:r>
        <w:rPr>
          <w:b/>
          <w:sz w:val="24"/>
          <w:szCs w:val="24"/>
        </w:rPr>
        <w:t>Tablo 11.</w:t>
      </w:r>
      <w:proofErr w:type="gramEnd"/>
      <w:r>
        <w:rPr>
          <w:b/>
          <w:sz w:val="24"/>
          <w:szCs w:val="24"/>
        </w:rPr>
        <w:t xml:space="preserve"> Okul/Kurumda Oluşan Yönetici Sirkülasyonu Oranı</w:t>
      </w:r>
    </w:p>
    <w:tbl>
      <w:tblPr>
        <w:tblStyle w:val="a9"/>
        <w:tblW w:w="9061" w:type="dxa"/>
        <w:tblInd w:w="12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02"/>
        <w:gridCol w:w="1277"/>
        <w:gridCol w:w="1277"/>
        <w:gridCol w:w="1277"/>
        <w:gridCol w:w="1274"/>
        <w:gridCol w:w="1277"/>
        <w:gridCol w:w="1277"/>
      </w:tblGrid>
      <w:tr w:rsidR="008A00FC">
        <w:trPr>
          <w:trHeight w:val="718"/>
        </w:trPr>
        <w:tc>
          <w:tcPr>
            <w:tcW w:w="1402" w:type="dxa"/>
            <w:vMerge w:val="restart"/>
          </w:tcPr>
          <w:p w:rsidR="008A00FC" w:rsidRDefault="008A00FC"/>
        </w:tc>
        <w:tc>
          <w:tcPr>
            <w:tcW w:w="3831" w:type="dxa"/>
            <w:gridSpan w:val="3"/>
          </w:tcPr>
          <w:p w:rsidR="008A00FC" w:rsidRDefault="00991BF8">
            <w:pPr>
              <w:pBdr>
                <w:top w:val="nil"/>
                <w:left w:val="nil"/>
                <w:bottom w:val="nil"/>
                <w:right w:val="nil"/>
                <w:between w:val="nil"/>
              </w:pBdr>
              <w:spacing w:before="2" w:line="300" w:lineRule="auto"/>
              <w:ind w:left="103"/>
              <w:rPr>
                <w:b/>
                <w:color w:val="000000"/>
                <w:sz w:val="20"/>
                <w:szCs w:val="20"/>
              </w:rPr>
            </w:pPr>
            <w:r>
              <w:rPr>
                <w:b/>
                <w:color w:val="000000"/>
                <w:sz w:val="20"/>
                <w:szCs w:val="20"/>
              </w:rPr>
              <w:t>Yıl İçerisinde Okul/Kurumdan Ayrılan Yönetici Sayısı</w:t>
            </w:r>
          </w:p>
        </w:tc>
        <w:tc>
          <w:tcPr>
            <w:tcW w:w="3828" w:type="dxa"/>
            <w:gridSpan w:val="3"/>
          </w:tcPr>
          <w:p w:rsidR="008A00FC" w:rsidRDefault="00991BF8">
            <w:pPr>
              <w:pBdr>
                <w:top w:val="nil"/>
                <w:left w:val="nil"/>
                <w:bottom w:val="nil"/>
                <w:right w:val="nil"/>
                <w:between w:val="nil"/>
              </w:pBdr>
              <w:spacing w:before="2" w:line="300" w:lineRule="auto"/>
              <w:ind w:left="100"/>
              <w:rPr>
                <w:b/>
                <w:color w:val="000000"/>
                <w:sz w:val="20"/>
                <w:szCs w:val="20"/>
              </w:rPr>
            </w:pPr>
            <w:r>
              <w:rPr>
                <w:b/>
                <w:color w:val="000000"/>
                <w:sz w:val="20"/>
                <w:szCs w:val="20"/>
              </w:rPr>
              <w:t>Yıl İçerisinde Okul/Kurumda Göreve Başlayan Yönetici Sayısı</w:t>
            </w:r>
          </w:p>
        </w:tc>
      </w:tr>
      <w:tr w:rsidR="008A00FC">
        <w:trPr>
          <w:trHeight w:val="660"/>
        </w:trPr>
        <w:tc>
          <w:tcPr>
            <w:tcW w:w="1402" w:type="dxa"/>
            <w:vMerge/>
          </w:tcPr>
          <w:p w:rsidR="008A00FC" w:rsidRDefault="008A00FC">
            <w:pPr>
              <w:pBdr>
                <w:top w:val="nil"/>
                <w:left w:val="nil"/>
                <w:bottom w:val="nil"/>
                <w:right w:val="nil"/>
                <w:between w:val="nil"/>
              </w:pBdr>
              <w:spacing w:line="276" w:lineRule="auto"/>
              <w:rPr>
                <w:b/>
                <w:color w:val="000000"/>
                <w:sz w:val="20"/>
                <w:szCs w:val="20"/>
              </w:rPr>
            </w:pPr>
          </w:p>
        </w:tc>
        <w:tc>
          <w:tcPr>
            <w:tcW w:w="1277" w:type="dxa"/>
          </w:tcPr>
          <w:p w:rsidR="008A00FC" w:rsidRDefault="00991BF8">
            <w:pPr>
              <w:pBdr>
                <w:top w:val="nil"/>
                <w:left w:val="nil"/>
                <w:bottom w:val="nil"/>
                <w:right w:val="nil"/>
                <w:between w:val="nil"/>
              </w:pBdr>
              <w:spacing w:before="119"/>
              <w:ind w:left="395"/>
              <w:rPr>
                <w:b/>
                <w:color w:val="000000"/>
                <w:sz w:val="20"/>
                <w:szCs w:val="20"/>
              </w:rPr>
            </w:pPr>
            <w:r>
              <w:rPr>
                <w:b/>
                <w:color w:val="000000"/>
                <w:sz w:val="20"/>
                <w:szCs w:val="20"/>
              </w:rPr>
              <w:t>2021</w:t>
            </w:r>
          </w:p>
        </w:tc>
        <w:tc>
          <w:tcPr>
            <w:tcW w:w="1277" w:type="dxa"/>
          </w:tcPr>
          <w:p w:rsidR="008A00FC" w:rsidRDefault="00991BF8">
            <w:pPr>
              <w:pBdr>
                <w:top w:val="nil"/>
                <w:left w:val="nil"/>
                <w:bottom w:val="nil"/>
                <w:right w:val="nil"/>
                <w:between w:val="nil"/>
              </w:pBdr>
              <w:spacing w:before="119"/>
              <w:ind w:left="395"/>
              <w:rPr>
                <w:b/>
                <w:color w:val="000000"/>
                <w:sz w:val="20"/>
                <w:szCs w:val="20"/>
              </w:rPr>
            </w:pPr>
            <w:r>
              <w:rPr>
                <w:b/>
                <w:color w:val="000000"/>
                <w:sz w:val="20"/>
                <w:szCs w:val="20"/>
              </w:rPr>
              <w:t>2022</w:t>
            </w:r>
          </w:p>
        </w:tc>
        <w:tc>
          <w:tcPr>
            <w:tcW w:w="1277" w:type="dxa"/>
          </w:tcPr>
          <w:p w:rsidR="008A00FC" w:rsidRDefault="00991BF8">
            <w:pPr>
              <w:pBdr>
                <w:top w:val="nil"/>
                <w:left w:val="nil"/>
                <w:bottom w:val="nil"/>
                <w:right w:val="nil"/>
                <w:between w:val="nil"/>
              </w:pBdr>
              <w:spacing w:before="119"/>
              <w:ind w:left="393"/>
              <w:rPr>
                <w:b/>
                <w:color w:val="000000"/>
                <w:sz w:val="20"/>
                <w:szCs w:val="20"/>
              </w:rPr>
            </w:pPr>
            <w:r>
              <w:rPr>
                <w:b/>
                <w:color w:val="000000"/>
                <w:sz w:val="20"/>
                <w:szCs w:val="20"/>
              </w:rPr>
              <w:t>2023</w:t>
            </w:r>
          </w:p>
        </w:tc>
        <w:tc>
          <w:tcPr>
            <w:tcW w:w="1274" w:type="dxa"/>
          </w:tcPr>
          <w:p w:rsidR="008A00FC" w:rsidRDefault="00991BF8">
            <w:pPr>
              <w:pBdr>
                <w:top w:val="nil"/>
                <w:left w:val="nil"/>
                <w:bottom w:val="nil"/>
                <w:right w:val="nil"/>
                <w:between w:val="nil"/>
              </w:pBdr>
              <w:spacing w:before="119"/>
              <w:ind w:left="393"/>
              <w:rPr>
                <w:b/>
                <w:color w:val="000000"/>
                <w:sz w:val="20"/>
                <w:szCs w:val="20"/>
              </w:rPr>
            </w:pPr>
            <w:r>
              <w:rPr>
                <w:b/>
                <w:color w:val="000000"/>
                <w:sz w:val="20"/>
                <w:szCs w:val="20"/>
              </w:rPr>
              <w:t>2021</w:t>
            </w:r>
          </w:p>
        </w:tc>
        <w:tc>
          <w:tcPr>
            <w:tcW w:w="1277" w:type="dxa"/>
          </w:tcPr>
          <w:p w:rsidR="008A00FC" w:rsidRDefault="00991BF8">
            <w:pPr>
              <w:pBdr>
                <w:top w:val="nil"/>
                <w:left w:val="nil"/>
                <w:bottom w:val="nil"/>
                <w:right w:val="nil"/>
                <w:between w:val="nil"/>
              </w:pBdr>
              <w:spacing w:before="119"/>
              <w:ind w:left="395"/>
              <w:rPr>
                <w:b/>
                <w:color w:val="000000"/>
                <w:sz w:val="20"/>
                <w:szCs w:val="20"/>
              </w:rPr>
            </w:pPr>
            <w:r>
              <w:rPr>
                <w:b/>
                <w:color w:val="000000"/>
                <w:sz w:val="20"/>
                <w:szCs w:val="20"/>
              </w:rPr>
              <w:t>2022</w:t>
            </w:r>
          </w:p>
        </w:tc>
        <w:tc>
          <w:tcPr>
            <w:tcW w:w="1277" w:type="dxa"/>
          </w:tcPr>
          <w:p w:rsidR="008A00FC" w:rsidRDefault="00991BF8">
            <w:pPr>
              <w:pBdr>
                <w:top w:val="nil"/>
                <w:left w:val="nil"/>
                <w:bottom w:val="nil"/>
                <w:right w:val="nil"/>
                <w:between w:val="nil"/>
              </w:pBdr>
              <w:spacing w:before="119"/>
              <w:ind w:left="395"/>
              <w:rPr>
                <w:b/>
                <w:color w:val="000000"/>
                <w:sz w:val="20"/>
                <w:szCs w:val="20"/>
              </w:rPr>
            </w:pPr>
            <w:r>
              <w:rPr>
                <w:b/>
                <w:color w:val="000000"/>
                <w:sz w:val="20"/>
                <w:szCs w:val="20"/>
              </w:rPr>
              <w:t>2023</w:t>
            </w:r>
          </w:p>
        </w:tc>
      </w:tr>
      <w:tr w:rsidR="008A00FC">
        <w:trPr>
          <w:trHeight w:val="422"/>
        </w:trPr>
        <w:tc>
          <w:tcPr>
            <w:tcW w:w="1402" w:type="dxa"/>
          </w:tcPr>
          <w:p w:rsidR="008A00FC" w:rsidRDefault="00991BF8">
            <w:pPr>
              <w:pBdr>
                <w:top w:val="nil"/>
                <w:left w:val="nil"/>
                <w:bottom w:val="nil"/>
                <w:right w:val="nil"/>
                <w:between w:val="nil"/>
              </w:pBdr>
              <w:spacing w:before="2"/>
              <w:ind w:left="103"/>
              <w:rPr>
                <w:b/>
                <w:color w:val="000000"/>
                <w:sz w:val="20"/>
                <w:szCs w:val="20"/>
              </w:rPr>
            </w:pPr>
            <w:r>
              <w:rPr>
                <w:b/>
                <w:color w:val="000000"/>
                <w:sz w:val="20"/>
                <w:szCs w:val="20"/>
              </w:rPr>
              <w:t>TOPLAM</w:t>
            </w:r>
          </w:p>
        </w:tc>
        <w:tc>
          <w:tcPr>
            <w:tcW w:w="1277" w:type="dxa"/>
          </w:tcPr>
          <w:p w:rsidR="008A00FC" w:rsidRDefault="00991BF8">
            <w:pPr>
              <w:jc w:val="center"/>
            </w:pPr>
            <w:r>
              <w:t>0</w:t>
            </w:r>
          </w:p>
        </w:tc>
        <w:tc>
          <w:tcPr>
            <w:tcW w:w="1277" w:type="dxa"/>
          </w:tcPr>
          <w:p w:rsidR="008A00FC" w:rsidRDefault="00991BF8">
            <w:pPr>
              <w:jc w:val="center"/>
            </w:pPr>
            <w:r>
              <w:t>0</w:t>
            </w:r>
          </w:p>
        </w:tc>
        <w:tc>
          <w:tcPr>
            <w:tcW w:w="1277" w:type="dxa"/>
          </w:tcPr>
          <w:p w:rsidR="008A00FC" w:rsidRDefault="00991BF8">
            <w:pPr>
              <w:jc w:val="center"/>
            </w:pPr>
            <w:r>
              <w:t>0</w:t>
            </w:r>
          </w:p>
        </w:tc>
        <w:tc>
          <w:tcPr>
            <w:tcW w:w="1274" w:type="dxa"/>
          </w:tcPr>
          <w:p w:rsidR="008A00FC" w:rsidRDefault="00991BF8">
            <w:pPr>
              <w:jc w:val="center"/>
            </w:pPr>
            <w:r>
              <w:t>0</w:t>
            </w:r>
          </w:p>
        </w:tc>
        <w:tc>
          <w:tcPr>
            <w:tcW w:w="1277" w:type="dxa"/>
          </w:tcPr>
          <w:p w:rsidR="008A00FC" w:rsidRDefault="00991BF8">
            <w:pPr>
              <w:jc w:val="center"/>
            </w:pPr>
            <w:r>
              <w:t>0</w:t>
            </w:r>
          </w:p>
        </w:tc>
        <w:tc>
          <w:tcPr>
            <w:tcW w:w="1277" w:type="dxa"/>
          </w:tcPr>
          <w:p w:rsidR="008A00FC" w:rsidRDefault="00991BF8">
            <w:pPr>
              <w:jc w:val="center"/>
            </w:pPr>
            <w:r>
              <w:t>0</w:t>
            </w:r>
          </w:p>
        </w:tc>
      </w:tr>
      <w:tr w:rsidR="008A00FC">
        <w:trPr>
          <w:trHeight w:val="422"/>
        </w:trPr>
        <w:tc>
          <w:tcPr>
            <w:tcW w:w="1402" w:type="dxa"/>
          </w:tcPr>
          <w:p w:rsidR="008A00FC" w:rsidRDefault="008A00FC"/>
        </w:tc>
        <w:tc>
          <w:tcPr>
            <w:tcW w:w="1277" w:type="dxa"/>
          </w:tcPr>
          <w:p w:rsidR="008A00FC" w:rsidRDefault="00991BF8">
            <w:pPr>
              <w:jc w:val="center"/>
            </w:pPr>
            <w:r>
              <w:t>0</w:t>
            </w:r>
          </w:p>
        </w:tc>
        <w:tc>
          <w:tcPr>
            <w:tcW w:w="1277" w:type="dxa"/>
          </w:tcPr>
          <w:p w:rsidR="008A00FC" w:rsidRDefault="00991BF8">
            <w:pPr>
              <w:jc w:val="center"/>
            </w:pPr>
            <w:r>
              <w:t>0</w:t>
            </w:r>
          </w:p>
        </w:tc>
        <w:tc>
          <w:tcPr>
            <w:tcW w:w="1277" w:type="dxa"/>
          </w:tcPr>
          <w:p w:rsidR="008A00FC" w:rsidRDefault="00991BF8">
            <w:pPr>
              <w:jc w:val="center"/>
            </w:pPr>
            <w:r>
              <w:t>0</w:t>
            </w:r>
          </w:p>
        </w:tc>
        <w:tc>
          <w:tcPr>
            <w:tcW w:w="1274" w:type="dxa"/>
          </w:tcPr>
          <w:p w:rsidR="008A00FC" w:rsidRDefault="00991BF8">
            <w:pPr>
              <w:jc w:val="center"/>
            </w:pPr>
            <w:r>
              <w:t>0</w:t>
            </w:r>
          </w:p>
        </w:tc>
        <w:tc>
          <w:tcPr>
            <w:tcW w:w="1277" w:type="dxa"/>
          </w:tcPr>
          <w:p w:rsidR="008A00FC" w:rsidRDefault="00991BF8">
            <w:pPr>
              <w:jc w:val="center"/>
            </w:pPr>
            <w:r>
              <w:t>0</w:t>
            </w:r>
          </w:p>
        </w:tc>
        <w:tc>
          <w:tcPr>
            <w:tcW w:w="1277" w:type="dxa"/>
          </w:tcPr>
          <w:p w:rsidR="008A00FC" w:rsidRDefault="00991BF8">
            <w:pPr>
              <w:jc w:val="center"/>
            </w:pPr>
            <w:r>
              <w:t>0</w:t>
            </w:r>
          </w:p>
        </w:tc>
      </w:tr>
    </w:tbl>
    <w:p w:rsidR="008A00FC" w:rsidRDefault="008A00FC">
      <w:pPr>
        <w:pBdr>
          <w:top w:val="nil"/>
          <w:left w:val="nil"/>
          <w:bottom w:val="nil"/>
          <w:right w:val="nil"/>
          <w:between w:val="nil"/>
        </w:pBdr>
        <w:rPr>
          <w:b/>
          <w:color w:val="000000"/>
        </w:rPr>
      </w:pPr>
    </w:p>
    <w:p w:rsidR="008A00FC" w:rsidRDefault="00991BF8">
      <w:pPr>
        <w:spacing w:before="100"/>
        <w:ind w:left="1218"/>
        <w:rPr>
          <w:b/>
          <w:sz w:val="24"/>
          <w:szCs w:val="24"/>
        </w:rPr>
      </w:pPr>
      <w:proofErr w:type="gramStart"/>
      <w:r>
        <w:rPr>
          <w:b/>
          <w:sz w:val="24"/>
          <w:szCs w:val="24"/>
        </w:rPr>
        <w:t>Tablo 12.</w:t>
      </w:r>
      <w:proofErr w:type="gramEnd"/>
      <w:r>
        <w:rPr>
          <w:b/>
          <w:sz w:val="24"/>
          <w:szCs w:val="24"/>
        </w:rPr>
        <w:t xml:space="preserve"> Kurumdaki Mevcut Öğretmen Sayısı (2023 Yılı İtibarıyla)</w:t>
      </w:r>
    </w:p>
    <w:tbl>
      <w:tblPr>
        <w:tblStyle w:val="aa"/>
        <w:tblW w:w="9090"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
        <w:gridCol w:w="3405"/>
        <w:gridCol w:w="1605"/>
        <w:gridCol w:w="1140"/>
        <w:gridCol w:w="2490"/>
      </w:tblGrid>
      <w:tr w:rsidR="008A00FC">
        <w:trPr>
          <w:trHeight w:val="101"/>
        </w:trPr>
        <w:tc>
          <w:tcPr>
            <w:tcW w:w="450" w:type="dxa"/>
          </w:tcPr>
          <w:p w:rsidR="008A00FC" w:rsidRDefault="00991BF8">
            <w:pPr>
              <w:pBdr>
                <w:top w:val="nil"/>
                <w:left w:val="nil"/>
                <w:bottom w:val="nil"/>
                <w:right w:val="nil"/>
                <w:between w:val="nil"/>
              </w:pBdr>
              <w:rPr>
                <w:b/>
                <w:color w:val="000000"/>
                <w:sz w:val="20"/>
                <w:szCs w:val="20"/>
              </w:rPr>
            </w:pPr>
            <w:r>
              <w:rPr>
                <w:b/>
                <w:sz w:val="20"/>
                <w:szCs w:val="20"/>
              </w:rPr>
              <w:t>S</w:t>
            </w:r>
          </w:p>
        </w:tc>
        <w:tc>
          <w:tcPr>
            <w:tcW w:w="3405" w:type="dxa"/>
          </w:tcPr>
          <w:p w:rsidR="008A00FC" w:rsidRDefault="00991BF8">
            <w:pPr>
              <w:pBdr>
                <w:top w:val="nil"/>
                <w:left w:val="nil"/>
                <w:bottom w:val="nil"/>
                <w:right w:val="nil"/>
                <w:between w:val="nil"/>
              </w:pBdr>
              <w:spacing w:before="167"/>
              <w:jc w:val="center"/>
              <w:rPr>
                <w:b/>
                <w:color w:val="000000"/>
                <w:sz w:val="20"/>
                <w:szCs w:val="20"/>
              </w:rPr>
            </w:pPr>
            <w:r>
              <w:rPr>
                <w:b/>
                <w:color w:val="000000"/>
                <w:sz w:val="20"/>
                <w:szCs w:val="20"/>
              </w:rPr>
              <w:t>Branşı</w:t>
            </w:r>
          </w:p>
        </w:tc>
        <w:tc>
          <w:tcPr>
            <w:tcW w:w="1605" w:type="dxa"/>
          </w:tcPr>
          <w:p w:rsidR="008A00FC" w:rsidRDefault="00991BF8">
            <w:pPr>
              <w:pBdr>
                <w:top w:val="nil"/>
                <w:left w:val="nil"/>
                <w:bottom w:val="nil"/>
                <w:right w:val="nil"/>
                <w:between w:val="nil"/>
              </w:pBdr>
              <w:spacing w:before="167"/>
              <w:jc w:val="center"/>
              <w:rPr>
                <w:b/>
                <w:color w:val="000000"/>
                <w:sz w:val="20"/>
                <w:szCs w:val="20"/>
              </w:rPr>
            </w:pPr>
            <w:r>
              <w:rPr>
                <w:b/>
                <w:color w:val="000000"/>
                <w:sz w:val="20"/>
                <w:szCs w:val="20"/>
              </w:rPr>
              <w:t>Kadın</w:t>
            </w:r>
          </w:p>
        </w:tc>
        <w:tc>
          <w:tcPr>
            <w:tcW w:w="1140" w:type="dxa"/>
          </w:tcPr>
          <w:p w:rsidR="008A00FC" w:rsidRDefault="00991BF8">
            <w:pPr>
              <w:pBdr>
                <w:top w:val="nil"/>
                <w:left w:val="nil"/>
                <w:bottom w:val="nil"/>
                <w:right w:val="nil"/>
                <w:between w:val="nil"/>
              </w:pBdr>
              <w:spacing w:before="167"/>
              <w:jc w:val="center"/>
              <w:rPr>
                <w:b/>
                <w:color w:val="000000"/>
                <w:sz w:val="20"/>
                <w:szCs w:val="20"/>
              </w:rPr>
            </w:pPr>
            <w:r>
              <w:rPr>
                <w:b/>
                <w:color w:val="000000"/>
                <w:sz w:val="20"/>
                <w:szCs w:val="20"/>
              </w:rPr>
              <w:t>Erkek</w:t>
            </w:r>
          </w:p>
        </w:tc>
        <w:tc>
          <w:tcPr>
            <w:tcW w:w="2490" w:type="dxa"/>
          </w:tcPr>
          <w:p w:rsidR="008A00FC" w:rsidRDefault="00991BF8">
            <w:pPr>
              <w:pBdr>
                <w:top w:val="nil"/>
                <w:left w:val="nil"/>
                <w:bottom w:val="nil"/>
                <w:right w:val="nil"/>
                <w:between w:val="nil"/>
              </w:pBdr>
              <w:spacing w:before="167"/>
              <w:jc w:val="center"/>
              <w:rPr>
                <w:b/>
                <w:color w:val="000000"/>
                <w:sz w:val="20"/>
                <w:szCs w:val="20"/>
              </w:rPr>
            </w:pPr>
            <w:r>
              <w:rPr>
                <w:b/>
                <w:color w:val="000000"/>
                <w:sz w:val="20"/>
                <w:szCs w:val="20"/>
              </w:rPr>
              <w:t>Toplam</w:t>
            </w:r>
          </w:p>
        </w:tc>
      </w:tr>
      <w:tr w:rsidR="008A00FC">
        <w:tc>
          <w:tcPr>
            <w:tcW w:w="450" w:type="dxa"/>
          </w:tcPr>
          <w:p w:rsidR="008A00FC" w:rsidRDefault="00991BF8">
            <w:pPr>
              <w:pBdr>
                <w:top w:val="nil"/>
                <w:left w:val="nil"/>
                <w:bottom w:val="nil"/>
                <w:right w:val="nil"/>
                <w:between w:val="nil"/>
              </w:pBdr>
              <w:spacing w:before="16"/>
              <w:ind w:left="103"/>
              <w:rPr>
                <w:color w:val="000000"/>
                <w:sz w:val="20"/>
                <w:szCs w:val="20"/>
              </w:rPr>
            </w:pPr>
            <w:r>
              <w:rPr>
                <w:sz w:val="20"/>
                <w:szCs w:val="20"/>
              </w:rPr>
              <w:t>1</w:t>
            </w:r>
          </w:p>
        </w:tc>
        <w:tc>
          <w:tcPr>
            <w:tcW w:w="3405" w:type="dxa"/>
          </w:tcPr>
          <w:p w:rsidR="008A00FC" w:rsidRDefault="00991BF8">
            <w:pPr>
              <w:jc w:val="center"/>
            </w:pPr>
            <w:r>
              <w:t>Sınıf Öğretmeni</w:t>
            </w:r>
          </w:p>
        </w:tc>
        <w:tc>
          <w:tcPr>
            <w:tcW w:w="1605" w:type="dxa"/>
          </w:tcPr>
          <w:p w:rsidR="008A00FC" w:rsidRDefault="00991BF8">
            <w:pPr>
              <w:jc w:val="center"/>
            </w:pPr>
            <w:r>
              <w:t>2</w:t>
            </w:r>
          </w:p>
        </w:tc>
        <w:tc>
          <w:tcPr>
            <w:tcW w:w="1140" w:type="dxa"/>
          </w:tcPr>
          <w:p w:rsidR="008A00FC" w:rsidRDefault="00991BF8">
            <w:pPr>
              <w:jc w:val="center"/>
            </w:pPr>
            <w:r>
              <w:t>2</w:t>
            </w:r>
          </w:p>
        </w:tc>
        <w:tc>
          <w:tcPr>
            <w:tcW w:w="2490" w:type="dxa"/>
          </w:tcPr>
          <w:p w:rsidR="008A00FC" w:rsidRDefault="00991BF8">
            <w:pPr>
              <w:jc w:val="center"/>
            </w:pPr>
            <w:r>
              <w:t>4</w:t>
            </w:r>
          </w:p>
        </w:tc>
      </w:tr>
      <w:tr w:rsidR="008A00FC">
        <w:trPr>
          <w:trHeight w:val="135"/>
        </w:trPr>
        <w:tc>
          <w:tcPr>
            <w:tcW w:w="450" w:type="dxa"/>
          </w:tcPr>
          <w:p w:rsidR="008A00FC" w:rsidRDefault="00991BF8">
            <w:pPr>
              <w:pBdr>
                <w:top w:val="nil"/>
                <w:left w:val="nil"/>
                <w:bottom w:val="nil"/>
                <w:right w:val="nil"/>
                <w:between w:val="nil"/>
              </w:pBdr>
              <w:spacing w:before="9"/>
              <w:ind w:left="103"/>
              <w:rPr>
                <w:color w:val="000000"/>
                <w:sz w:val="20"/>
                <w:szCs w:val="20"/>
              </w:rPr>
            </w:pPr>
            <w:r>
              <w:rPr>
                <w:sz w:val="20"/>
                <w:szCs w:val="20"/>
              </w:rPr>
              <w:t>2</w:t>
            </w:r>
          </w:p>
        </w:tc>
        <w:tc>
          <w:tcPr>
            <w:tcW w:w="3405" w:type="dxa"/>
          </w:tcPr>
          <w:p w:rsidR="008A00FC" w:rsidRDefault="00991BF8">
            <w:pPr>
              <w:jc w:val="center"/>
            </w:pPr>
            <w:r>
              <w:t>İngilizce</w:t>
            </w:r>
          </w:p>
        </w:tc>
        <w:tc>
          <w:tcPr>
            <w:tcW w:w="1605" w:type="dxa"/>
          </w:tcPr>
          <w:p w:rsidR="008A00FC" w:rsidRDefault="00991BF8">
            <w:pPr>
              <w:jc w:val="center"/>
            </w:pPr>
            <w:r>
              <w:t>1</w:t>
            </w:r>
          </w:p>
        </w:tc>
        <w:tc>
          <w:tcPr>
            <w:tcW w:w="1140" w:type="dxa"/>
          </w:tcPr>
          <w:p w:rsidR="008A00FC" w:rsidRDefault="00991BF8">
            <w:pPr>
              <w:jc w:val="center"/>
            </w:pPr>
            <w:r>
              <w:t>0</w:t>
            </w:r>
          </w:p>
        </w:tc>
        <w:tc>
          <w:tcPr>
            <w:tcW w:w="2490" w:type="dxa"/>
          </w:tcPr>
          <w:p w:rsidR="008A00FC" w:rsidRDefault="00991BF8">
            <w:pPr>
              <w:jc w:val="center"/>
            </w:pPr>
            <w:r>
              <w:t>1</w:t>
            </w:r>
          </w:p>
        </w:tc>
      </w:tr>
      <w:tr w:rsidR="008A00FC">
        <w:trPr>
          <w:trHeight w:val="255"/>
        </w:trPr>
        <w:tc>
          <w:tcPr>
            <w:tcW w:w="6600" w:type="dxa"/>
            <w:gridSpan w:val="4"/>
          </w:tcPr>
          <w:p w:rsidR="008A00FC" w:rsidRDefault="00991BF8">
            <w:pPr>
              <w:pBdr>
                <w:top w:val="nil"/>
                <w:left w:val="nil"/>
                <w:bottom w:val="nil"/>
                <w:right w:val="nil"/>
                <w:between w:val="nil"/>
              </w:pBdr>
              <w:spacing w:before="9"/>
              <w:ind w:left="103"/>
              <w:jc w:val="center"/>
              <w:rPr>
                <w:b/>
                <w:sz w:val="20"/>
                <w:szCs w:val="20"/>
              </w:rPr>
            </w:pPr>
            <w:r>
              <w:rPr>
                <w:b/>
                <w:sz w:val="20"/>
                <w:szCs w:val="20"/>
              </w:rPr>
              <w:t>TOPLAM</w:t>
            </w:r>
          </w:p>
        </w:tc>
        <w:tc>
          <w:tcPr>
            <w:tcW w:w="2490" w:type="dxa"/>
          </w:tcPr>
          <w:p w:rsidR="008A00FC" w:rsidRDefault="00991BF8">
            <w:pPr>
              <w:jc w:val="center"/>
            </w:pPr>
            <w:r>
              <w:t>5</w:t>
            </w:r>
          </w:p>
        </w:tc>
      </w:tr>
    </w:tbl>
    <w:p w:rsidR="008A00FC" w:rsidRDefault="008A00FC">
      <w:pPr>
        <w:rPr>
          <w:b/>
        </w:rPr>
      </w:pPr>
    </w:p>
    <w:p w:rsidR="008A00FC" w:rsidRDefault="00991BF8">
      <w:pPr>
        <w:spacing w:before="100"/>
        <w:ind w:left="1218"/>
        <w:rPr>
          <w:b/>
          <w:sz w:val="24"/>
          <w:szCs w:val="24"/>
        </w:rPr>
      </w:pPr>
      <w:proofErr w:type="gramStart"/>
      <w:r>
        <w:rPr>
          <w:b/>
          <w:sz w:val="24"/>
          <w:szCs w:val="24"/>
        </w:rPr>
        <w:t>Tablo 13.</w:t>
      </w:r>
      <w:proofErr w:type="gramEnd"/>
      <w:r>
        <w:rPr>
          <w:b/>
          <w:sz w:val="24"/>
          <w:szCs w:val="24"/>
        </w:rPr>
        <w:t xml:space="preserve"> </w:t>
      </w:r>
      <w:r>
        <w:rPr>
          <w:b/>
        </w:rPr>
        <w:t>Öğretmenlerin Yaş İtibari ile Dağılımı:</w:t>
      </w:r>
    </w:p>
    <w:sdt>
      <w:sdtPr>
        <w:tag w:val="goog_rdk_4"/>
        <w:id w:val="-1541044312"/>
        <w:lock w:val="contentLocked"/>
      </w:sdtPr>
      <w:sdtEndPr/>
      <w:sdtContent>
        <w:tbl>
          <w:tblPr>
            <w:tblStyle w:val="ab"/>
            <w:tblW w:w="9090"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5"/>
            <w:gridCol w:w="1620"/>
            <w:gridCol w:w="1155"/>
            <w:gridCol w:w="2490"/>
          </w:tblGrid>
          <w:tr w:rsidR="008A00FC">
            <w:trPr>
              <w:trHeight w:val="101"/>
            </w:trPr>
            <w:tc>
              <w:tcPr>
                <w:tcW w:w="3825" w:type="dxa"/>
              </w:tcPr>
              <w:p w:rsidR="008A00FC" w:rsidRDefault="00991BF8">
                <w:pPr>
                  <w:spacing w:before="167"/>
                  <w:rPr>
                    <w:b/>
                    <w:sz w:val="20"/>
                    <w:szCs w:val="20"/>
                  </w:rPr>
                </w:pPr>
                <w:r>
                  <w:rPr>
                    <w:b/>
                    <w:sz w:val="20"/>
                    <w:szCs w:val="20"/>
                  </w:rPr>
                  <w:t>Yaş Düzeyleri</w:t>
                </w:r>
              </w:p>
            </w:tc>
            <w:tc>
              <w:tcPr>
                <w:tcW w:w="1620" w:type="dxa"/>
              </w:tcPr>
              <w:p w:rsidR="008A00FC" w:rsidRDefault="00991BF8">
                <w:pPr>
                  <w:spacing w:before="167"/>
                  <w:jc w:val="center"/>
                  <w:rPr>
                    <w:b/>
                    <w:sz w:val="20"/>
                    <w:szCs w:val="20"/>
                  </w:rPr>
                </w:pPr>
                <w:r>
                  <w:rPr>
                    <w:b/>
                    <w:sz w:val="20"/>
                    <w:szCs w:val="20"/>
                  </w:rPr>
                  <w:t>Kadın</w:t>
                </w:r>
              </w:p>
            </w:tc>
            <w:tc>
              <w:tcPr>
                <w:tcW w:w="1155" w:type="dxa"/>
              </w:tcPr>
              <w:p w:rsidR="008A00FC" w:rsidRDefault="00991BF8">
                <w:pPr>
                  <w:spacing w:before="167"/>
                  <w:jc w:val="center"/>
                  <w:rPr>
                    <w:b/>
                    <w:sz w:val="20"/>
                    <w:szCs w:val="20"/>
                  </w:rPr>
                </w:pPr>
                <w:r>
                  <w:rPr>
                    <w:b/>
                    <w:sz w:val="20"/>
                    <w:szCs w:val="20"/>
                  </w:rPr>
                  <w:t>Erkek</w:t>
                </w:r>
              </w:p>
            </w:tc>
            <w:tc>
              <w:tcPr>
                <w:tcW w:w="2490" w:type="dxa"/>
              </w:tcPr>
              <w:p w:rsidR="008A00FC" w:rsidRDefault="00991BF8">
                <w:pPr>
                  <w:spacing w:before="167"/>
                  <w:jc w:val="center"/>
                  <w:rPr>
                    <w:b/>
                    <w:sz w:val="20"/>
                    <w:szCs w:val="20"/>
                  </w:rPr>
                </w:pPr>
                <w:r>
                  <w:rPr>
                    <w:b/>
                    <w:sz w:val="20"/>
                    <w:szCs w:val="20"/>
                  </w:rPr>
                  <w:t>Toplam</w:t>
                </w:r>
              </w:p>
            </w:tc>
          </w:tr>
          <w:tr w:rsidR="008A00FC">
            <w:tc>
              <w:tcPr>
                <w:tcW w:w="3825" w:type="dxa"/>
              </w:tcPr>
              <w:p w:rsidR="008A00FC" w:rsidRDefault="00991BF8">
                <w:pPr>
                  <w:spacing w:line="234" w:lineRule="auto"/>
                  <w:rPr>
                    <w:sz w:val="20"/>
                    <w:szCs w:val="20"/>
                  </w:rPr>
                </w:pPr>
                <w:r>
                  <w:rPr>
                    <w:sz w:val="20"/>
                    <w:szCs w:val="20"/>
                  </w:rPr>
                  <w:t>21-30</w:t>
                </w:r>
              </w:p>
            </w:tc>
            <w:tc>
              <w:tcPr>
                <w:tcW w:w="1620" w:type="dxa"/>
              </w:tcPr>
              <w:p w:rsidR="008A00FC" w:rsidRDefault="00991BF8">
                <w:pPr>
                  <w:jc w:val="center"/>
                </w:pPr>
                <w:r>
                  <w:t>2</w:t>
                </w:r>
              </w:p>
            </w:tc>
            <w:tc>
              <w:tcPr>
                <w:tcW w:w="1155" w:type="dxa"/>
              </w:tcPr>
              <w:p w:rsidR="008A00FC" w:rsidRDefault="00991BF8">
                <w:pPr>
                  <w:jc w:val="center"/>
                </w:pPr>
                <w:r>
                  <w:t>0</w:t>
                </w:r>
              </w:p>
            </w:tc>
            <w:tc>
              <w:tcPr>
                <w:tcW w:w="2490" w:type="dxa"/>
              </w:tcPr>
              <w:p w:rsidR="008A00FC" w:rsidRDefault="00991BF8">
                <w:pPr>
                  <w:jc w:val="center"/>
                </w:pPr>
                <w:r>
                  <w:t>2</w:t>
                </w:r>
              </w:p>
            </w:tc>
          </w:tr>
          <w:tr w:rsidR="008A00FC">
            <w:trPr>
              <w:trHeight w:val="135"/>
            </w:trPr>
            <w:tc>
              <w:tcPr>
                <w:tcW w:w="3825" w:type="dxa"/>
              </w:tcPr>
              <w:p w:rsidR="008A00FC" w:rsidRDefault="00991BF8">
                <w:pPr>
                  <w:spacing w:line="234" w:lineRule="auto"/>
                  <w:rPr>
                    <w:sz w:val="20"/>
                    <w:szCs w:val="20"/>
                  </w:rPr>
                </w:pPr>
                <w:r>
                  <w:rPr>
                    <w:sz w:val="20"/>
                    <w:szCs w:val="20"/>
                  </w:rPr>
                  <w:t>31-40</w:t>
                </w:r>
              </w:p>
            </w:tc>
            <w:tc>
              <w:tcPr>
                <w:tcW w:w="1620" w:type="dxa"/>
              </w:tcPr>
              <w:p w:rsidR="008A00FC" w:rsidRDefault="00991BF8">
                <w:pPr>
                  <w:jc w:val="center"/>
                </w:pPr>
                <w:r>
                  <w:t>1</w:t>
                </w:r>
              </w:p>
            </w:tc>
            <w:tc>
              <w:tcPr>
                <w:tcW w:w="1155" w:type="dxa"/>
              </w:tcPr>
              <w:p w:rsidR="008A00FC" w:rsidRDefault="00991BF8">
                <w:pPr>
                  <w:jc w:val="center"/>
                </w:pPr>
                <w:r>
                  <w:t>1</w:t>
                </w:r>
              </w:p>
            </w:tc>
            <w:tc>
              <w:tcPr>
                <w:tcW w:w="2490" w:type="dxa"/>
              </w:tcPr>
              <w:p w:rsidR="008A00FC" w:rsidRDefault="00991BF8">
                <w:pPr>
                  <w:jc w:val="center"/>
                </w:pPr>
                <w:r>
                  <w:t>2</w:t>
                </w:r>
              </w:p>
            </w:tc>
          </w:tr>
          <w:tr w:rsidR="008A00FC">
            <w:trPr>
              <w:trHeight w:val="135"/>
            </w:trPr>
            <w:tc>
              <w:tcPr>
                <w:tcW w:w="3825" w:type="dxa"/>
              </w:tcPr>
              <w:p w:rsidR="008A00FC" w:rsidRDefault="00991BF8">
                <w:pPr>
                  <w:spacing w:line="234" w:lineRule="auto"/>
                  <w:rPr>
                    <w:sz w:val="20"/>
                    <w:szCs w:val="20"/>
                  </w:rPr>
                </w:pPr>
                <w:r>
                  <w:rPr>
                    <w:sz w:val="20"/>
                    <w:szCs w:val="20"/>
                  </w:rPr>
                  <w:t>41-50</w:t>
                </w:r>
              </w:p>
            </w:tc>
            <w:tc>
              <w:tcPr>
                <w:tcW w:w="1620" w:type="dxa"/>
              </w:tcPr>
              <w:p w:rsidR="008A00FC" w:rsidRDefault="00991BF8">
                <w:pPr>
                  <w:jc w:val="center"/>
                </w:pPr>
                <w:r>
                  <w:t>0</w:t>
                </w:r>
              </w:p>
            </w:tc>
            <w:tc>
              <w:tcPr>
                <w:tcW w:w="1155" w:type="dxa"/>
              </w:tcPr>
              <w:p w:rsidR="008A00FC" w:rsidRDefault="00991BF8">
                <w:pPr>
                  <w:jc w:val="center"/>
                </w:pPr>
                <w:r>
                  <w:t>2</w:t>
                </w:r>
              </w:p>
            </w:tc>
            <w:tc>
              <w:tcPr>
                <w:tcW w:w="2490" w:type="dxa"/>
              </w:tcPr>
              <w:p w:rsidR="008A00FC" w:rsidRDefault="00991BF8">
                <w:pPr>
                  <w:jc w:val="center"/>
                </w:pPr>
                <w:r>
                  <w:t>2</w:t>
                </w:r>
              </w:p>
            </w:tc>
          </w:tr>
          <w:tr w:rsidR="008A00FC">
            <w:trPr>
              <w:trHeight w:val="135"/>
            </w:trPr>
            <w:tc>
              <w:tcPr>
                <w:tcW w:w="3825" w:type="dxa"/>
              </w:tcPr>
              <w:p w:rsidR="008A00FC" w:rsidRDefault="00991BF8">
                <w:pPr>
                  <w:spacing w:line="234" w:lineRule="auto"/>
                  <w:rPr>
                    <w:sz w:val="20"/>
                    <w:szCs w:val="20"/>
                  </w:rPr>
                </w:pPr>
                <w:r>
                  <w:rPr>
                    <w:sz w:val="20"/>
                    <w:szCs w:val="20"/>
                  </w:rPr>
                  <w:t>51-60</w:t>
                </w:r>
              </w:p>
            </w:tc>
            <w:tc>
              <w:tcPr>
                <w:tcW w:w="1620" w:type="dxa"/>
              </w:tcPr>
              <w:p w:rsidR="008A00FC" w:rsidRDefault="00991BF8">
                <w:pPr>
                  <w:jc w:val="center"/>
                </w:pPr>
                <w:r>
                  <w:t>1</w:t>
                </w:r>
              </w:p>
            </w:tc>
            <w:tc>
              <w:tcPr>
                <w:tcW w:w="1155" w:type="dxa"/>
              </w:tcPr>
              <w:p w:rsidR="008A00FC" w:rsidRDefault="00991BF8">
                <w:pPr>
                  <w:jc w:val="center"/>
                </w:pPr>
                <w:r>
                  <w:t>0</w:t>
                </w:r>
              </w:p>
            </w:tc>
            <w:tc>
              <w:tcPr>
                <w:tcW w:w="2490" w:type="dxa"/>
              </w:tcPr>
              <w:p w:rsidR="008A00FC" w:rsidRDefault="00991BF8">
                <w:pPr>
                  <w:jc w:val="center"/>
                </w:pPr>
                <w:r>
                  <w:t>1</w:t>
                </w:r>
              </w:p>
            </w:tc>
          </w:tr>
          <w:tr w:rsidR="008A00FC">
            <w:trPr>
              <w:trHeight w:val="135"/>
            </w:trPr>
            <w:tc>
              <w:tcPr>
                <w:tcW w:w="3825" w:type="dxa"/>
              </w:tcPr>
              <w:p w:rsidR="008A00FC" w:rsidRDefault="00991BF8">
                <w:pPr>
                  <w:spacing w:line="234" w:lineRule="auto"/>
                  <w:rPr>
                    <w:sz w:val="20"/>
                    <w:szCs w:val="20"/>
                  </w:rPr>
                </w:pPr>
                <w:r>
                  <w:rPr>
                    <w:sz w:val="20"/>
                    <w:szCs w:val="20"/>
                  </w:rPr>
                  <w:t>61-</w:t>
                </w:r>
              </w:p>
            </w:tc>
            <w:tc>
              <w:tcPr>
                <w:tcW w:w="1620" w:type="dxa"/>
              </w:tcPr>
              <w:p w:rsidR="008A00FC" w:rsidRDefault="00991BF8">
                <w:pPr>
                  <w:jc w:val="center"/>
                </w:pPr>
                <w:r>
                  <w:t>0</w:t>
                </w:r>
              </w:p>
            </w:tc>
            <w:tc>
              <w:tcPr>
                <w:tcW w:w="1155" w:type="dxa"/>
              </w:tcPr>
              <w:p w:rsidR="008A00FC" w:rsidRDefault="00991BF8">
                <w:pPr>
                  <w:jc w:val="center"/>
                </w:pPr>
                <w:r>
                  <w:t>0</w:t>
                </w:r>
              </w:p>
            </w:tc>
            <w:tc>
              <w:tcPr>
                <w:tcW w:w="2490" w:type="dxa"/>
              </w:tcPr>
              <w:p w:rsidR="008A00FC" w:rsidRDefault="00991BF8">
                <w:pPr>
                  <w:jc w:val="center"/>
                </w:pPr>
                <w:r>
                  <w:t>0</w:t>
                </w:r>
              </w:p>
            </w:tc>
          </w:tr>
          <w:tr w:rsidR="008A00FC">
            <w:trPr>
              <w:trHeight w:val="135"/>
            </w:trPr>
            <w:tc>
              <w:tcPr>
                <w:tcW w:w="3825" w:type="dxa"/>
              </w:tcPr>
              <w:p w:rsidR="008A00FC" w:rsidRDefault="00991BF8">
                <w:pPr>
                  <w:spacing w:line="234" w:lineRule="auto"/>
                  <w:rPr>
                    <w:sz w:val="20"/>
                    <w:szCs w:val="20"/>
                  </w:rPr>
                </w:pPr>
                <w:r>
                  <w:rPr>
                    <w:sz w:val="20"/>
                    <w:szCs w:val="20"/>
                  </w:rPr>
                  <w:t>TOPLAM</w:t>
                </w:r>
              </w:p>
            </w:tc>
            <w:tc>
              <w:tcPr>
                <w:tcW w:w="1620" w:type="dxa"/>
              </w:tcPr>
              <w:p w:rsidR="008A00FC" w:rsidRDefault="00991BF8">
                <w:pPr>
                  <w:jc w:val="center"/>
                </w:pPr>
                <w:r>
                  <w:t>4</w:t>
                </w:r>
              </w:p>
            </w:tc>
            <w:tc>
              <w:tcPr>
                <w:tcW w:w="1155" w:type="dxa"/>
              </w:tcPr>
              <w:p w:rsidR="008A00FC" w:rsidRDefault="00991BF8">
                <w:pPr>
                  <w:jc w:val="center"/>
                </w:pPr>
                <w:r>
                  <w:t>3</w:t>
                </w:r>
              </w:p>
            </w:tc>
            <w:tc>
              <w:tcPr>
                <w:tcW w:w="2490" w:type="dxa"/>
              </w:tcPr>
              <w:p w:rsidR="008A00FC" w:rsidRDefault="00991BF8">
                <w:pPr>
                  <w:jc w:val="center"/>
                </w:pPr>
                <w:r>
                  <w:t>7</w:t>
                </w:r>
              </w:p>
            </w:tc>
          </w:tr>
        </w:tbl>
      </w:sdtContent>
    </w:sdt>
    <w:p w:rsidR="008A00FC" w:rsidRDefault="008A00FC">
      <w:pPr>
        <w:spacing w:before="179"/>
        <w:ind w:left="1218"/>
        <w:rPr>
          <w:b/>
          <w:sz w:val="24"/>
          <w:szCs w:val="24"/>
        </w:rPr>
      </w:pPr>
    </w:p>
    <w:p w:rsidR="008A00FC" w:rsidRDefault="00991BF8">
      <w:pPr>
        <w:spacing w:before="179"/>
        <w:ind w:left="1218"/>
        <w:rPr>
          <w:b/>
          <w:sz w:val="24"/>
          <w:szCs w:val="24"/>
        </w:rPr>
      </w:pPr>
      <w:proofErr w:type="gramStart"/>
      <w:r>
        <w:rPr>
          <w:b/>
          <w:sz w:val="24"/>
          <w:szCs w:val="24"/>
        </w:rPr>
        <w:lastRenderedPageBreak/>
        <w:t>Tablo 14.</w:t>
      </w:r>
      <w:proofErr w:type="gramEnd"/>
      <w:r>
        <w:rPr>
          <w:b/>
          <w:sz w:val="24"/>
          <w:szCs w:val="24"/>
        </w:rPr>
        <w:t xml:space="preserve"> </w:t>
      </w:r>
      <w:r>
        <w:rPr>
          <w:b/>
        </w:rPr>
        <w:t>Öğretmenlerin Hizmet Süreleri</w:t>
      </w:r>
    </w:p>
    <w:tbl>
      <w:tblPr>
        <w:tblStyle w:val="ac"/>
        <w:tblW w:w="9105" w:type="dxa"/>
        <w:tblInd w:w="1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15"/>
        <w:gridCol w:w="3540"/>
        <w:gridCol w:w="2550"/>
      </w:tblGrid>
      <w:tr w:rsidR="008A00FC">
        <w:trPr>
          <w:trHeight w:val="138"/>
        </w:trPr>
        <w:tc>
          <w:tcPr>
            <w:tcW w:w="3015" w:type="dxa"/>
            <w:tcBorders>
              <w:bottom w:val="nil"/>
            </w:tcBorders>
          </w:tcPr>
          <w:p w:rsidR="008A00FC" w:rsidRDefault="00991BF8">
            <w:pPr>
              <w:spacing w:line="234" w:lineRule="auto"/>
              <w:ind w:left="103"/>
              <w:rPr>
                <w:b/>
                <w:sz w:val="20"/>
                <w:szCs w:val="20"/>
              </w:rPr>
            </w:pPr>
            <w:r>
              <w:rPr>
                <w:b/>
                <w:sz w:val="20"/>
                <w:szCs w:val="20"/>
              </w:rPr>
              <w:t>Hizmet Süreleri</w:t>
            </w:r>
          </w:p>
        </w:tc>
        <w:tc>
          <w:tcPr>
            <w:tcW w:w="6090" w:type="dxa"/>
            <w:gridSpan w:val="2"/>
          </w:tcPr>
          <w:p w:rsidR="008A00FC" w:rsidRDefault="00991BF8">
            <w:pPr>
              <w:spacing w:line="234" w:lineRule="auto"/>
              <w:ind w:left="103"/>
              <w:jc w:val="center"/>
              <w:rPr>
                <w:b/>
                <w:sz w:val="20"/>
                <w:szCs w:val="20"/>
              </w:rPr>
            </w:pPr>
            <w:r>
              <w:rPr>
                <w:b/>
                <w:sz w:val="20"/>
                <w:szCs w:val="20"/>
              </w:rPr>
              <w:t>2023 Yılı İtibarıyla</w:t>
            </w:r>
          </w:p>
        </w:tc>
      </w:tr>
      <w:tr w:rsidR="008A00FC">
        <w:trPr>
          <w:trHeight w:val="245"/>
        </w:trPr>
        <w:tc>
          <w:tcPr>
            <w:tcW w:w="3015" w:type="dxa"/>
            <w:tcBorders>
              <w:top w:val="nil"/>
            </w:tcBorders>
          </w:tcPr>
          <w:p w:rsidR="008A00FC" w:rsidRDefault="008A00FC"/>
        </w:tc>
        <w:tc>
          <w:tcPr>
            <w:tcW w:w="3540" w:type="dxa"/>
          </w:tcPr>
          <w:p w:rsidR="008A00FC" w:rsidRDefault="00991BF8">
            <w:pPr>
              <w:spacing w:line="234" w:lineRule="auto"/>
              <w:ind w:left="103"/>
              <w:jc w:val="center"/>
              <w:rPr>
                <w:b/>
                <w:sz w:val="20"/>
                <w:szCs w:val="20"/>
              </w:rPr>
            </w:pPr>
            <w:r>
              <w:rPr>
                <w:b/>
                <w:sz w:val="20"/>
                <w:szCs w:val="20"/>
              </w:rPr>
              <w:t>Kişi Sayısı</w:t>
            </w:r>
          </w:p>
        </w:tc>
        <w:tc>
          <w:tcPr>
            <w:tcW w:w="2550" w:type="dxa"/>
          </w:tcPr>
          <w:p w:rsidR="008A00FC" w:rsidRDefault="00991BF8">
            <w:pPr>
              <w:spacing w:line="234" w:lineRule="auto"/>
              <w:ind w:left="103"/>
              <w:jc w:val="center"/>
              <w:rPr>
                <w:sz w:val="20"/>
                <w:szCs w:val="20"/>
              </w:rPr>
            </w:pPr>
            <w:r>
              <w:rPr>
                <w:sz w:val="20"/>
                <w:szCs w:val="20"/>
              </w:rPr>
              <w:t>%</w:t>
            </w:r>
          </w:p>
        </w:tc>
      </w:tr>
      <w:tr w:rsidR="008A00FC">
        <w:trPr>
          <w:trHeight w:val="245"/>
        </w:trPr>
        <w:tc>
          <w:tcPr>
            <w:tcW w:w="3015" w:type="dxa"/>
          </w:tcPr>
          <w:p w:rsidR="008A00FC" w:rsidRDefault="00991BF8">
            <w:pPr>
              <w:spacing w:line="234" w:lineRule="auto"/>
              <w:ind w:left="103"/>
              <w:rPr>
                <w:sz w:val="20"/>
                <w:szCs w:val="20"/>
              </w:rPr>
            </w:pPr>
            <w:r>
              <w:rPr>
                <w:sz w:val="20"/>
                <w:szCs w:val="20"/>
              </w:rPr>
              <w:t>1-5 Yıl</w:t>
            </w:r>
          </w:p>
        </w:tc>
        <w:tc>
          <w:tcPr>
            <w:tcW w:w="3540" w:type="dxa"/>
          </w:tcPr>
          <w:p w:rsidR="008A00FC" w:rsidRDefault="00991BF8">
            <w:pPr>
              <w:jc w:val="center"/>
            </w:pPr>
            <w:r>
              <w:t>1</w:t>
            </w:r>
          </w:p>
        </w:tc>
        <w:tc>
          <w:tcPr>
            <w:tcW w:w="2550" w:type="dxa"/>
          </w:tcPr>
          <w:p w:rsidR="008A00FC" w:rsidRDefault="00991BF8">
            <w:pPr>
              <w:jc w:val="center"/>
            </w:pPr>
            <w:r>
              <w:t>14</w:t>
            </w:r>
          </w:p>
        </w:tc>
      </w:tr>
      <w:tr w:rsidR="008A00FC">
        <w:trPr>
          <w:trHeight w:val="227"/>
        </w:trPr>
        <w:tc>
          <w:tcPr>
            <w:tcW w:w="3015" w:type="dxa"/>
          </w:tcPr>
          <w:p w:rsidR="008A00FC" w:rsidRDefault="00991BF8">
            <w:pPr>
              <w:spacing w:line="234" w:lineRule="auto"/>
              <w:ind w:left="103"/>
              <w:rPr>
                <w:sz w:val="20"/>
                <w:szCs w:val="20"/>
              </w:rPr>
            </w:pPr>
            <w:r>
              <w:rPr>
                <w:sz w:val="20"/>
                <w:szCs w:val="20"/>
              </w:rPr>
              <w:t>6-10 Yıl</w:t>
            </w:r>
          </w:p>
        </w:tc>
        <w:tc>
          <w:tcPr>
            <w:tcW w:w="3540" w:type="dxa"/>
          </w:tcPr>
          <w:p w:rsidR="008A00FC" w:rsidRDefault="00991BF8">
            <w:pPr>
              <w:jc w:val="center"/>
            </w:pPr>
            <w:r>
              <w:t>1</w:t>
            </w:r>
          </w:p>
        </w:tc>
        <w:tc>
          <w:tcPr>
            <w:tcW w:w="2550" w:type="dxa"/>
          </w:tcPr>
          <w:p w:rsidR="008A00FC" w:rsidRDefault="00991BF8">
            <w:pPr>
              <w:jc w:val="center"/>
            </w:pPr>
            <w:r>
              <w:t>14</w:t>
            </w:r>
          </w:p>
        </w:tc>
      </w:tr>
      <w:tr w:rsidR="008A00FC">
        <w:trPr>
          <w:trHeight w:val="245"/>
        </w:trPr>
        <w:tc>
          <w:tcPr>
            <w:tcW w:w="3015" w:type="dxa"/>
          </w:tcPr>
          <w:p w:rsidR="008A00FC" w:rsidRDefault="00991BF8">
            <w:pPr>
              <w:spacing w:before="2"/>
              <w:ind w:left="103"/>
              <w:rPr>
                <w:sz w:val="20"/>
                <w:szCs w:val="20"/>
              </w:rPr>
            </w:pPr>
            <w:r>
              <w:rPr>
                <w:sz w:val="20"/>
                <w:szCs w:val="20"/>
              </w:rPr>
              <w:t>11-15 Yıl</w:t>
            </w:r>
          </w:p>
        </w:tc>
        <w:tc>
          <w:tcPr>
            <w:tcW w:w="3540" w:type="dxa"/>
          </w:tcPr>
          <w:p w:rsidR="008A00FC" w:rsidRDefault="00991BF8">
            <w:pPr>
              <w:jc w:val="center"/>
            </w:pPr>
            <w:r>
              <w:t>0</w:t>
            </w:r>
          </w:p>
        </w:tc>
        <w:tc>
          <w:tcPr>
            <w:tcW w:w="2550" w:type="dxa"/>
          </w:tcPr>
          <w:p w:rsidR="008A00FC" w:rsidRDefault="00991BF8">
            <w:pPr>
              <w:jc w:val="center"/>
            </w:pPr>
            <w:r>
              <w:t>0</w:t>
            </w:r>
          </w:p>
        </w:tc>
      </w:tr>
      <w:tr w:rsidR="008A00FC">
        <w:trPr>
          <w:trHeight w:val="245"/>
        </w:trPr>
        <w:tc>
          <w:tcPr>
            <w:tcW w:w="3015" w:type="dxa"/>
          </w:tcPr>
          <w:p w:rsidR="008A00FC" w:rsidRDefault="00991BF8">
            <w:pPr>
              <w:spacing w:line="234" w:lineRule="auto"/>
              <w:ind w:left="103"/>
              <w:rPr>
                <w:sz w:val="20"/>
                <w:szCs w:val="20"/>
              </w:rPr>
            </w:pPr>
            <w:r>
              <w:rPr>
                <w:sz w:val="20"/>
                <w:szCs w:val="20"/>
              </w:rPr>
              <w:t>16-20 Yıl</w:t>
            </w:r>
          </w:p>
        </w:tc>
        <w:tc>
          <w:tcPr>
            <w:tcW w:w="3540" w:type="dxa"/>
          </w:tcPr>
          <w:p w:rsidR="008A00FC" w:rsidRDefault="00991BF8">
            <w:pPr>
              <w:jc w:val="center"/>
            </w:pPr>
            <w:r>
              <w:t>3</w:t>
            </w:r>
          </w:p>
        </w:tc>
        <w:tc>
          <w:tcPr>
            <w:tcW w:w="2550" w:type="dxa"/>
          </w:tcPr>
          <w:p w:rsidR="008A00FC" w:rsidRDefault="00991BF8">
            <w:pPr>
              <w:jc w:val="center"/>
            </w:pPr>
            <w:r>
              <w:t>44</w:t>
            </w:r>
          </w:p>
        </w:tc>
      </w:tr>
      <w:tr w:rsidR="008A00FC">
        <w:trPr>
          <w:trHeight w:val="245"/>
        </w:trPr>
        <w:tc>
          <w:tcPr>
            <w:tcW w:w="3015" w:type="dxa"/>
          </w:tcPr>
          <w:p w:rsidR="008A00FC" w:rsidRDefault="00991BF8">
            <w:pPr>
              <w:spacing w:line="234" w:lineRule="auto"/>
              <w:ind w:left="103"/>
              <w:rPr>
                <w:sz w:val="20"/>
                <w:szCs w:val="20"/>
              </w:rPr>
            </w:pPr>
            <w:r>
              <w:rPr>
                <w:sz w:val="20"/>
                <w:szCs w:val="20"/>
              </w:rPr>
              <w:t>21-25 Yıl</w:t>
            </w:r>
          </w:p>
        </w:tc>
        <w:tc>
          <w:tcPr>
            <w:tcW w:w="3540" w:type="dxa"/>
          </w:tcPr>
          <w:p w:rsidR="008A00FC" w:rsidRDefault="00991BF8">
            <w:pPr>
              <w:jc w:val="center"/>
            </w:pPr>
            <w:r>
              <w:t>1</w:t>
            </w:r>
          </w:p>
        </w:tc>
        <w:tc>
          <w:tcPr>
            <w:tcW w:w="2550" w:type="dxa"/>
          </w:tcPr>
          <w:p w:rsidR="008A00FC" w:rsidRDefault="00991BF8">
            <w:pPr>
              <w:jc w:val="center"/>
            </w:pPr>
            <w:r>
              <w:t>14</w:t>
            </w:r>
          </w:p>
        </w:tc>
      </w:tr>
      <w:tr w:rsidR="008A00FC">
        <w:tc>
          <w:tcPr>
            <w:tcW w:w="3015" w:type="dxa"/>
          </w:tcPr>
          <w:p w:rsidR="008A00FC" w:rsidRDefault="00991BF8">
            <w:pPr>
              <w:spacing w:line="234" w:lineRule="auto"/>
              <w:ind w:left="103"/>
              <w:rPr>
                <w:sz w:val="20"/>
                <w:szCs w:val="20"/>
              </w:rPr>
            </w:pPr>
            <w:r>
              <w:rPr>
                <w:sz w:val="20"/>
                <w:szCs w:val="20"/>
              </w:rPr>
              <w:t>26 ve üzeri</w:t>
            </w:r>
          </w:p>
        </w:tc>
        <w:tc>
          <w:tcPr>
            <w:tcW w:w="3540" w:type="dxa"/>
          </w:tcPr>
          <w:p w:rsidR="008A00FC" w:rsidRDefault="00991BF8">
            <w:pPr>
              <w:jc w:val="center"/>
            </w:pPr>
            <w:r>
              <w:t>1</w:t>
            </w:r>
          </w:p>
        </w:tc>
        <w:tc>
          <w:tcPr>
            <w:tcW w:w="2550" w:type="dxa"/>
          </w:tcPr>
          <w:p w:rsidR="008A00FC" w:rsidRDefault="00991BF8">
            <w:pPr>
              <w:jc w:val="center"/>
            </w:pPr>
            <w:r>
              <w:t>14</w:t>
            </w:r>
          </w:p>
        </w:tc>
      </w:tr>
    </w:tbl>
    <w:p w:rsidR="008A00FC" w:rsidRDefault="008A00FC">
      <w:pPr>
        <w:ind w:left="1218"/>
        <w:rPr>
          <w:b/>
          <w:sz w:val="18"/>
          <w:szCs w:val="18"/>
        </w:rPr>
      </w:pPr>
    </w:p>
    <w:p w:rsidR="008A00FC" w:rsidRDefault="00991BF8">
      <w:pPr>
        <w:ind w:left="1218"/>
        <w:rPr>
          <w:b/>
          <w:sz w:val="24"/>
          <w:szCs w:val="24"/>
        </w:rPr>
      </w:pPr>
      <w:proofErr w:type="gramStart"/>
      <w:r>
        <w:rPr>
          <w:b/>
          <w:sz w:val="24"/>
          <w:szCs w:val="24"/>
        </w:rPr>
        <w:t>Tablo 15.</w:t>
      </w:r>
      <w:proofErr w:type="gramEnd"/>
      <w:r>
        <w:rPr>
          <w:b/>
          <w:sz w:val="24"/>
          <w:szCs w:val="24"/>
        </w:rPr>
        <w:t xml:space="preserve"> Kurumda Gerçekleşen Öğretmen Sirkülâsyonunun Oranı</w:t>
      </w:r>
    </w:p>
    <w:tbl>
      <w:tblPr>
        <w:tblStyle w:val="ad"/>
        <w:tblW w:w="9135" w:type="dxa"/>
        <w:tblInd w:w="12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0"/>
        <w:gridCol w:w="1500"/>
        <w:gridCol w:w="1350"/>
        <w:gridCol w:w="1350"/>
        <w:gridCol w:w="1050"/>
        <w:gridCol w:w="1200"/>
        <w:gridCol w:w="1335"/>
      </w:tblGrid>
      <w:tr w:rsidR="008A00FC">
        <w:tc>
          <w:tcPr>
            <w:tcW w:w="1350" w:type="dxa"/>
            <w:vMerge w:val="restart"/>
          </w:tcPr>
          <w:p w:rsidR="008A00FC" w:rsidRDefault="008A00FC"/>
        </w:tc>
        <w:tc>
          <w:tcPr>
            <w:tcW w:w="4200" w:type="dxa"/>
            <w:gridSpan w:val="3"/>
          </w:tcPr>
          <w:p w:rsidR="008A00FC" w:rsidRDefault="00991BF8">
            <w:pPr>
              <w:pBdr>
                <w:top w:val="nil"/>
                <w:left w:val="nil"/>
                <w:bottom w:val="nil"/>
                <w:right w:val="nil"/>
                <w:between w:val="nil"/>
              </w:pBdr>
              <w:spacing w:before="2" w:line="302" w:lineRule="auto"/>
              <w:ind w:left="103" w:right="124"/>
              <w:jc w:val="center"/>
              <w:rPr>
                <w:b/>
                <w:color w:val="000000"/>
                <w:sz w:val="20"/>
                <w:szCs w:val="20"/>
              </w:rPr>
            </w:pPr>
            <w:r>
              <w:rPr>
                <w:b/>
                <w:color w:val="000000"/>
                <w:sz w:val="20"/>
                <w:szCs w:val="20"/>
              </w:rPr>
              <w:t>Yıl İçerisinde Kurumdan Ayrılan Öğretmen Sayısı</w:t>
            </w:r>
          </w:p>
        </w:tc>
        <w:tc>
          <w:tcPr>
            <w:tcW w:w="3585" w:type="dxa"/>
            <w:gridSpan w:val="3"/>
          </w:tcPr>
          <w:p w:rsidR="008A00FC" w:rsidRDefault="00991BF8">
            <w:pPr>
              <w:pBdr>
                <w:top w:val="nil"/>
                <w:left w:val="nil"/>
                <w:bottom w:val="nil"/>
                <w:right w:val="nil"/>
                <w:between w:val="nil"/>
              </w:pBdr>
              <w:spacing w:before="2" w:line="302" w:lineRule="auto"/>
              <w:ind w:left="103" w:right="203"/>
              <w:jc w:val="center"/>
              <w:rPr>
                <w:b/>
                <w:color w:val="000000"/>
                <w:sz w:val="20"/>
                <w:szCs w:val="20"/>
              </w:rPr>
            </w:pPr>
            <w:r>
              <w:rPr>
                <w:b/>
                <w:color w:val="000000"/>
                <w:sz w:val="20"/>
                <w:szCs w:val="20"/>
              </w:rPr>
              <w:t>Yıl İçerisinde Kurumda Göreve Başlayan Öğretmen Sayısı</w:t>
            </w:r>
          </w:p>
        </w:tc>
      </w:tr>
      <w:tr w:rsidR="008A00FC">
        <w:tc>
          <w:tcPr>
            <w:tcW w:w="1350" w:type="dxa"/>
            <w:vMerge/>
          </w:tcPr>
          <w:p w:rsidR="008A00FC" w:rsidRDefault="008A00FC">
            <w:pPr>
              <w:pBdr>
                <w:top w:val="nil"/>
                <w:left w:val="nil"/>
                <w:bottom w:val="nil"/>
                <w:right w:val="nil"/>
                <w:between w:val="nil"/>
              </w:pBdr>
              <w:spacing w:line="276" w:lineRule="auto"/>
              <w:rPr>
                <w:b/>
                <w:color w:val="000000"/>
                <w:sz w:val="20"/>
                <w:szCs w:val="20"/>
              </w:rPr>
            </w:pPr>
          </w:p>
        </w:tc>
        <w:tc>
          <w:tcPr>
            <w:tcW w:w="1500" w:type="dxa"/>
          </w:tcPr>
          <w:p w:rsidR="008A00FC" w:rsidRDefault="00991BF8">
            <w:pPr>
              <w:pBdr>
                <w:top w:val="nil"/>
                <w:left w:val="nil"/>
                <w:bottom w:val="nil"/>
                <w:right w:val="nil"/>
                <w:between w:val="nil"/>
              </w:pBdr>
              <w:spacing w:before="2"/>
              <w:ind w:left="141" w:right="224"/>
              <w:jc w:val="center"/>
              <w:rPr>
                <w:b/>
                <w:color w:val="000000"/>
                <w:sz w:val="20"/>
                <w:szCs w:val="20"/>
              </w:rPr>
            </w:pPr>
            <w:r>
              <w:rPr>
                <w:b/>
                <w:color w:val="000000"/>
                <w:sz w:val="20"/>
                <w:szCs w:val="20"/>
              </w:rPr>
              <w:t>2021</w:t>
            </w:r>
          </w:p>
        </w:tc>
        <w:tc>
          <w:tcPr>
            <w:tcW w:w="1350" w:type="dxa"/>
          </w:tcPr>
          <w:p w:rsidR="008A00FC" w:rsidRDefault="00991BF8">
            <w:pPr>
              <w:pBdr>
                <w:top w:val="nil"/>
                <w:left w:val="nil"/>
                <w:bottom w:val="nil"/>
                <w:right w:val="nil"/>
                <w:between w:val="nil"/>
              </w:pBdr>
              <w:spacing w:before="2"/>
              <w:ind w:left="141" w:right="224"/>
              <w:jc w:val="center"/>
              <w:rPr>
                <w:b/>
                <w:color w:val="000000"/>
                <w:sz w:val="20"/>
                <w:szCs w:val="20"/>
              </w:rPr>
            </w:pPr>
            <w:r>
              <w:rPr>
                <w:b/>
                <w:color w:val="000000"/>
                <w:sz w:val="20"/>
                <w:szCs w:val="20"/>
              </w:rPr>
              <w:t>2022</w:t>
            </w:r>
          </w:p>
        </w:tc>
        <w:tc>
          <w:tcPr>
            <w:tcW w:w="1350" w:type="dxa"/>
          </w:tcPr>
          <w:p w:rsidR="008A00FC" w:rsidRDefault="00991BF8">
            <w:pPr>
              <w:pBdr>
                <w:top w:val="nil"/>
                <w:left w:val="nil"/>
                <w:bottom w:val="nil"/>
                <w:right w:val="nil"/>
                <w:between w:val="nil"/>
              </w:pBdr>
              <w:spacing w:before="2"/>
              <w:ind w:left="141" w:right="224"/>
              <w:jc w:val="center"/>
              <w:rPr>
                <w:b/>
                <w:color w:val="000000"/>
                <w:sz w:val="20"/>
                <w:szCs w:val="20"/>
              </w:rPr>
            </w:pPr>
            <w:r>
              <w:rPr>
                <w:b/>
                <w:color w:val="000000"/>
                <w:sz w:val="20"/>
                <w:szCs w:val="20"/>
              </w:rPr>
              <w:t>2023</w:t>
            </w:r>
          </w:p>
        </w:tc>
        <w:tc>
          <w:tcPr>
            <w:tcW w:w="1050" w:type="dxa"/>
          </w:tcPr>
          <w:p w:rsidR="008A00FC" w:rsidRDefault="00991BF8">
            <w:pPr>
              <w:pBdr>
                <w:top w:val="nil"/>
                <w:left w:val="nil"/>
                <w:bottom w:val="nil"/>
                <w:right w:val="nil"/>
                <w:between w:val="nil"/>
              </w:pBdr>
              <w:spacing w:before="2"/>
              <w:ind w:left="141" w:right="224"/>
              <w:jc w:val="center"/>
              <w:rPr>
                <w:b/>
                <w:color w:val="000000"/>
                <w:sz w:val="20"/>
                <w:szCs w:val="20"/>
              </w:rPr>
            </w:pPr>
            <w:r>
              <w:rPr>
                <w:b/>
                <w:color w:val="000000"/>
                <w:sz w:val="20"/>
                <w:szCs w:val="20"/>
              </w:rPr>
              <w:t>2021</w:t>
            </w:r>
          </w:p>
        </w:tc>
        <w:tc>
          <w:tcPr>
            <w:tcW w:w="1200" w:type="dxa"/>
          </w:tcPr>
          <w:p w:rsidR="008A00FC" w:rsidRDefault="00991BF8">
            <w:pPr>
              <w:pBdr>
                <w:top w:val="nil"/>
                <w:left w:val="nil"/>
                <w:bottom w:val="nil"/>
                <w:right w:val="nil"/>
                <w:between w:val="nil"/>
              </w:pBdr>
              <w:spacing w:before="2"/>
              <w:ind w:left="141" w:right="224"/>
              <w:jc w:val="center"/>
              <w:rPr>
                <w:b/>
                <w:color w:val="000000"/>
                <w:sz w:val="20"/>
                <w:szCs w:val="20"/>
              </w:rPr>
            </w:pPr>
            <w:r>
              <w:rPr>
                <w:b/>
                <w:color w:val="000000"/>
                <w:sz w:val="20"/>
                <w:szCs w:val="20"/>
              </w:rPr>
              <w:t>2022</w:t>
            </w:r>
          </w:p>
        </w:tc>
        <w:tc>
          <w:tcPr>
            <w:tcW w:w="1335" w:type="dxa"/>
          </w:tcPr>
          <w:p w:rsidR="008A00FC" w:rsidRDefault="00991BF8">
            <w:pPr>
              <w:pBdr>
                <w:top w:val="nil"/>
                <w:left w:val="nil"/>
                <w:bottom w:val="nil"/>
                <w:right w:val="nil"/>
                <w:between w:val="nil"/>
              </w:pBdr>
              <w:spacing w:before="2"/>
              <w:ind w:left="141" w:right="224"/>
              <w:jc w:val="center"/>
              <w:rPr>
                <w:b/>
                <w:color w:val="000000"/>
                <w:sz w:val="20"/>
                <w:szCs w:val="20"/>
              </w:rPr>
            </w:pPr>
            <w:r>
              <w:rPr>
                <w:b/>
                <w:color w:val="000000"/>
                <w:sz w:val="20"/>
                <w:szCs w:val="20"/>
              </w:rPr>
              <w:t>2023</w:t>
            </w:r>
          </w:p>
        </w:tc>
      </w:tr>
      <w:tr w:rsidR="008A00FC">
        <w:tc>
          <w:tcPr>
            <w:tcW w:w="1350"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TOPLAM</w:t>
            </w:r>
          </w:p>
        </w:tc>
        <w:tc>
          <w:tcPr>
            <w:tcW w:w="1500" w:type="dxa"/>
          </w:tcPr>
          <w:p w:rsidR="008A00FC" w:rsidRDefault="00991BF8">
            <w:pPr>
              <w:jc w:val="center"/>
            </w:pPr>
            <w:r>
              <w:t>1</w:t>
            </w:r>
          </w:p>
        </w:tc>
        <w:tc>
          <w:tcPr>
            <w:tcW w:w="1350" w:type="dxa"/>
          </w:tcPr>
          <w:p w:rsidR="008A00FC" w:rsidRDefault="00991BF8">
            <w:pPr>
              <w:jc w:val="center"/>
            </w:pPr>
            <w:r>
              <w:t>0</w:t>
            </w:r>
          </w:p>
        </w:tc>
        <w:tc>
          <w:tcPr>
            <w:tcW w:w="1350" w:type="dxa"/>
          </w:tcPr>
          <w:p w:rsidR="008A00FC" w:rsidRDefault="00991BF8">
            <w:pPr>
              <w:jc w:val="center"/>
            </w:pPr>
            <w:r>
              <w:t>0</w:t>
            </w:r>
          </w:p>
        </w:tc>
        <w:tc>
          <w:tcPr>
            <w:tcW w:w="1050" w:type="dxa"/>
          </w:tcPr>
          <w:p w:rsidR="008A00FC" w:rsidRDefault="00991BF8">
            <w:pPr>
              <w:jc w:val="center"/>
            </w:pPr>
            <w:r>
              <w:t>1</w:t>
            </w:r>
          </w:p>
        </w:tc>
        <w:tc>
          <w:tcPr>
            <w:tcW w:w="1200" w:type="dxa"/>
          </w:tcPr>
          <w:p w:rsidR="008A00FC" w:rsidRDefault="00991BF8">
            <w:pPr>
              <w:jc w:val="center"/>
            </w:pPr>
            <w:r>
              <w:t>0</w:t>
            </w:r>
          </w:p>
        </w:tc>
        <w:tc>
          <w:tcPr>
            <w:tcW w:w="1335" w:type="dxa"/>
          </w:tcPr>
          <w:p w:rsidR="008A00FC" w:rsidRDefault="00991BF8">
            <w:pPr>
              <w:jc w:val="center"/>
            </w:pPr>
            <w:r>
              <w:t>0</w:t>
            </w:r>
          </w:p>
        </w:tc>
      </w:tr>
    </w:tbl>
    <w:p w:rsidR="008A00FC" w:rsidRDefault="008A00FC">
      <w:pPr>
        <w:pBdr>
          <w:top w:val="nil"/>
          <w:left w:val="nil"/>
          <w:bottom w:val="nil"/>
          <w:right w:val="nil"/>
          <w:between w:val="nil"/>
        </w:pBdr>
        <w:spacing w:before="9"/>
        <w:rPr>
          <w:b/>
          <w:color w:val="000000"/>
          <w:sz w:val="21"/>
          <w:szCs w:val="21"/>
        </w:rPr>
      </w:pPr>
    </w:p>
    <w:p w:rsidR="008A00FC" w:rsidRDefault="00991BF8">
      <w:pPr>
        <w:ind w:left="1218"/>
        <w:rPr>
          <w:b/>
          <w:sz w:val="24"/>
          <w:szCs w:val="24"/>
        </w:rPr>
      </w:pPr>
      <w:proofErr w:type="gramStart"/>
      <w:r>
        <w:rPr>
          <w:b/>
          <w:sz w:val="24"/>
          <w:szCs w:val="24"/>
        </w:rPr>
        <w:t>Tablo 16.</w:t>
      </w:r>
      <w:proofErr w:type="gramEnd"/>
      <w:r>
        <w:rPr>
          <w:b/>
          <w:sz w:val="24"/>
          <w:szCs w:val="24"/>
        </w:rPr>
        <w:t xml:space="preserve"> Kurumdaki Mevcut Hizmetli</w:t>
      </w:r>
    </w:p>
    <w:tbl>
      <w:tblPr>
        <w:tblStyle w:val="ae"/>
        <w:tblW w:w="9135" w:type="dxa"/>
        <w:tblInd w:w="12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60"/>
        <w:gridCol w:w="1980"/>
        <w:gridCol w:w="1110"/>
        <w:gridCol w:w="945"/>
        <w:gridCol w:w="1110"/>
        <w:gridCol w:w="1095"/>
        <w:gridCol w:w="1335"/>
      </w:tblGrid>
      <w:tr w:rsidR="008A00FC">
        <w:trPr>
          <w:trHeight w:val="1020"/>
        </w:trPr>
        <w:tc>
          <w:tcPr>
            <w:tcW w:w="1560" w:type="dxa"/>
          </w:tcPr>
          <w:p w:rsidR="008A00FC" w:rsidRDefault="008A00FC"/>
        </w:tc>
        <w:tc>
          <w:tcPr>
            <w:tcW w:w="1980" w:type="dxa"/>
          </w:tcPr>
          <w:p w:rsidR="008A00FC" w:rsidRDefault="008A00FC">
            <w:pPr>
              <w:pBdr>
                <w:top w:val="nil"/>
                <w:left w:val="nil"/>
                <w:bottom w:val="nil"/>
                <w:right w:val="nil"/>
                <w:between w:val="nil"/>
              </w:pBdr>
              <w:spacing w:before="6"/>
              <w:jc w:val="center"/>
              <w:rPr>
                <w:b/>
                <w:color w:val="000000"/>
                <w:sz w:val="25"/>
                <w:szCs w:val="25"/>
              </w:rPr>
            </w:pPr>
          </w:p>
          <w:p w:rsidR="008A00FC" w:rsidRDefault="00991BF8">
            <w:pPr>
              <w:pBdr>
                <w:top w:val="nil"/>
                <w:left w:val="nil"/>
                <w:bottom w:val="nil"/>
                <w:right w:val="nil"/>
                <w:between w:val="nil"/>
              </w:pBdr>
              <w:ind w:left="100"/>
              <w:jc w:val="center"/>
              <w:rPr>
                <w:b/>
                <w:color w:val="000000"/>
                <w:sz w:val="20"/>
                <w:szCs w:val="20"/>
              </w:rPr>
            </w:pPr>
            <w:r>
              <w:rPr>
                <w:b/>
                <w:color w:val="000000"/>
                <w:sz w:val="20"/>
                <w:szCs w:val="20"/>
              </w:rPr>
              <w:t>Görevi</w:t>
            </w:r>
          </w:p>
        </w:tc>
        <w:tc>
          <w:tcPr>
            <w:tcW w:w="1110" w:type="dxa"/>
          </w:tcPr>
          <w:p w:rsidR="008A00FC" w:rsidRDefault="008A00FC">
            <w:pPr>
              <w:pBdr>
                <w:top w:val="nil"/>
                <w:left w:val="nil"/>
                <w:bottom w:val="nil"/>
                <w:right w:val="nil"/>
                <w:between w:val="nil"/>
              </w:pBdr>
              <w:spacing w:before="6"/>
              <w:jc w:val="center"/>
              <w:rPr>
                <w:b/>
                <w:color w:val="000000"/>
                <w:sz w:val="25"/>
                <w:szCs w:val="25"/>
              </w:rPr>
            </w:pPr>
          </w:p>
          <w:p w:rsidR="008A00FC" w:rsidRDefault="00991BF8">
            <w:pPr>
              <w:pBdr>
                <w:top w:val="nil"/>
                <w:left w:val="nil"/>
                <w:bottom w:val="nil"/>
                <w:right w:val="nil"/>
                <w:between w:val="nil"/>
              </w:pBdr>
              <w:ind w:left="98"/>
              <w:jc w:val="center"/>
              <w:rPr>
                <w:b/>
                <w:color w:val="000000"/>
                <w:sz w:val="20"/>
                <w:szCs w:val="20"/>
              </w:rPr>
            </w:pPr>
            <w:r>
              <w:rPr>
                <w:b/>
                <w:color w:val="000000"/>
                <w:sz w:val="20"/>
                <w:szCs w:val="20"/>
              </w:rPr>
              <w:t>Erkek</w:t>
            </w:r>
          </w:p>
        </w:tc>
        <w:tc>
          <w:tcPr>
            <w:tcW w:w="945" w:type="dxa"/>
          </w:tcPr>
          <w:p w:rsidR="008A00FC" w:rsidRDefault="008A00FC">
            <w:pPr>
              <w:pBdr>
                <w:top w:val="nil"/>
                <w:left w:val="nil"/>
                <w:bottom w:val="nil"/>
                <w:right w:val="nil"/>
                <w:between w:val="nil"/>
              </w:pBdr>
              <w:spacing w:before="6"/>
              <w:jc w:val="center"/>
              <w:rPr>
                <w:b/>
                <w:color w:val="000000"/>
                <w:sz w:val="25"/>
                <w:szCs w:val="25"/>
              </w:rPr>
            </w:pPr>
          </w:p>
          <w:p w:rsidR="008A00FC" w:rsidRDefault="00991BF8">
            <w:pPr>
              <w:pBdr>
                <w:top w:val="nil"/>
                <w:left w:val="nil"/>
                <w:bottom w:val="nil"/>
                <w:right w:val="nil"/>
                <w:between w:val="nil"/>
              </w:pBdr>
              <w:ind w:left="98"/>
              <w:jc w:val="center"/>
              <w:rPr>
                <w:b/>
                <w:color w:val="000000"/>
                <w:sz w:val="20"/>
                <w:szCs w:val="20"/>
              </w:rPr>
            </w:pPr>
            <w:r>
              <w:rPr>
                <w:b/>
                <w:color w:val="000000"/>
                <w:sz w:val="20"/>
                <w:szCs w:val="20"/>
              </w:rPr>
              <w:t>Kadın</w:t>
            </w:r>
          </w:p>
        </w:tc>
        <w:tc>
          <w:tcPr>
            <w:tcW w:w="1110" w:type="dxa"/>
          </w:tcPr>
          <w:p w:rsidR="008A00FC" w:rsidRDefault="00991BF8">
            <w:pPr>
              <w:pBdr>
                <w:top w:val="nil"/>
                <w:left w:val="nil"/>
                <w:bottom w:val="nil"/>
                <w:right w:val="nil"/>
                <w:between w:val="nil"/>
              </w:pBdr>
              <w:spacing w:before="153" w:line="300" w:lineRule="auto"/>
              <w:ind w:left="100"/>
              <w:jc w:val="center"/>
              <w:rPr>
                <w:b/>
                <w:color w:val="000000"/>
                <w:sz w:val="20"/>
                <w:szCs w:val="20"/>
              </w:rPr>
            </w:pPr>
            <w:r>
              <w:rPr>
                <w:b/>
                <w:color w:val="000000"/>
                <w:sz w:val="20"/>
                <w:szCs w:val="20"/>
              </w:rPr>
              <w:t>Eğitim Durumu</w:t>
            </w:r>
          </w:p>
        </w:tc>
        <w:tc>
          <w:tcPr>
            <w:tcW w:w="1095" w:type="dxa"/>
          </w:tcPr>
          <w:p w:rsidR="008A00FC" w:rsidRDefault="00991BF8">
            <w:pPr>
              <w:pBdr>
                <w:top w:val="nil"/>
                <w:left w:val="nil"/>
                <w:bottom w:val="nil"/>
                <w:right w:val="nil"/>
                <w:between w:val="nil"/>
              </w:pBdr>
              <w:spacing w:before="153" w:line="300" w:lineRule="auto"/>
              <w:ind w:left="98"/>
              <w:jc w:val="center"/>
              <w:rPr>
                <w:b/>
                <w:color w:val="000000"/>
                <w:sz w:val="20"/>
                <w:szCs w:val="20"/>
              </w:rPr>
            </w:pPr>
            <w:r>
              <w:rPr>
                <w:b/>
                <w:color w:val="000000"/>
                <w:sz w:val="20"/>
                <w:szCs w:val="20"/>
              </w:rPr>
              <w:t>Hizmet Yılı</w:t>
            </w:r>
          </w:p>
        </w:tc>
        <w:tc>
          <w:tcPr>
            <w:tcW w:w="1335" w:type="dxa"/>
          </w:tcPr>
          <w:p w:rsidR="008A00FC" w:rsidRDefault="008A00FC">
            <w:pPr>
              <w:pBdr>
                <w:top w:val="nil"/>
                <w:left w:val="nil"/>
                <w:bottom w:val="nil"/>
                <w:right w:val="nil"/>
                <w:between w:val="nil"/>
              </w:pBdr>
              <w:spacing w:before="6"/>
              <w:jc w:val="center"/>
              <w:rPr>
                <w:b/>
                <w:color w:val="000000"/>
                <w:sz w:val="25"/>
                <w:szCs w:val="25"/>
              </w:rPr>
            </w:pPr>
          </w:p>
          <w:p w:rsidR="008A00FC" w:rsidRDefault="00991BF8">
            <w:pPr>
              <w:pBdr>
                <w:top w:val="nil"/>
                <w:left w:val="nil"/>
                <w:bottom w:val="nil"/>
                <w:right w:val="nil"/>
                <w:between w:val="nil"/>
              </w:pBdr>
              <w:ind w:left="98"/>
              <w:jc w:val="center"/>
              <w:rPr>
                <w:b/>
                <w:color w:val="000000"/>
                <w:sz w:val="20"/>
                <w:szCs w:val="20"/>
              </w:rPr>
            </w:pPr>
            <w:r>
              <w:rPr>
                <w:b/>
                <w:color w:val="000000"/>
                <w:sz w:val="20"/>
                <w:szCs w:val="20"/>
              </w:rPr>
              <w:t>Toplam</w:t>
            </w:r>
          </w:p>
        </w:tc>
      </w:tr>
      <w:tr w:rsidR="008A00FC">
        <w:tc>
          <w:tcPr>
            <w:tcW w:w="1560" w:type="dxa"/>
          </w:tcPr>
          <w:p w:rsidR="008A00FC" w:rsidRDefault="00991BF8">
            <w:pPr>
              <w:pBdr>
                <w:top w:val="nil"/>
                <w:left w:val="nil"/>
                <w:bottom w:val="nil"/>
                <w:right w:val="nil"/>
                <w:between w:val="nil"/>
              </w:pBdr>
              <w:spacing w:before="2"/>
              <w:ind w:left="100"/>
              <w:rPr>
                <w:color w:val="000000"/>
                <w:sz w:val="20"/>
                <w:szCs w:val="20"/>
              </w:rPr>
            </w:pPr>
            <w:r>
              <w:rPr>
                <w:color w:val="000000"/>
                <w:sz w:val="20"/>
                <w:szCs w:val="20"/>
              </w:rPr>
              <w:t>1</w:t>
            </w:r>
          </w:p>
        </w:tc>
        <w:tc>
          <w:tcPr>
            <w:tcW w:w="1980" w:type="dxa"/>
          </w:tcPr>
          <w:p w:rsidR="008A00FC" w:rsidRDefault="00991BF8">
            <w:pPr>
              <w:spacing w:before="2"/>
              <w:ind w:left="100"/>
              <w:jc w:val="center"/>
              <w:rPr>
                <w:color w:val="000000"/>
                <w:sz w:val="20"/>
                <w:szCs w:val="20"/>
              </w:rPr>
            </w:pPr>
            <w:r>
              <w:rPr>
                <w:sz w:val="20"/>
                <w:szCs w:val="20"/>
              </w:rPr>
              <w:t>Hizmetli</w:t>
            </w:r>
          </w:p>
        </w:tc>
        <w:tc>
          <w:tcPr>
            <w:tcW w:w="1110" w:type="dxa"/>
          </w:tcPr>
          <w:p w:rsidR="008A00FC" w:rsidRDefault="00991BF8">
            <w:pPr>
              <w:jc w:val="center"/>
            </w:pPr>
            <w:r>
              <w:t>0</w:t>
            </w:r>
          </w:p>
        </w:tc>
        <w:tc>
          <w:tcPr>
            <w:tcW w:w="945" w:type="dxa"/>
          </w:tcPr>
          <w:p w:rsidR="008A00FC" w:rsidRDefault="00991BF8">
            <w:pPr>
              <w:jc w:val="center"/>
            </w:pPr>
            <w:r>
              <w:t>1</w:t>
            </w:r>
          </w:p>
        </w:tc>
        <w:tc>
          <w:tcPr>
            <w:tcW w:w="1110" w:type="dxa"/>
          </w:tcPr>
          <w:p w:rsidR="008A00FC" w:rsidRDefault="00991BF8">
            <w:pPr>
              <w:jc w:val="center"/>
            </w:pPr>
            <w:r>
              <w:t>İlkokul</w:t>
            </w:r>
          </w:p>
        </w:tc>
        <w:tc>
          <w:tcPr>
            <w:tcW w:w="1095" w:type="dxa"/>
          </w:tcPr>
          <w:p w:rsidR="008A00FC" w:rsidRDefault="00991BF8">
            <w:pPr>
              <w:jc w:val="center"/>
            </w:pPr>
            <w:r>
              <w:t>5</w:t>
            </w:r>
          </w:p>
        </w:tc>
        <w:tc>
          <w:tcPr>
            <w:tcW w:w="1335" w:type="dxa"/>
          </w:tcPr>
          <w:p w:rsidR="008A00FC" w:rsidRDefault="00991BF8">
            <w:pPr>
              <w:jc w:val="center"/>
            </w:pPr>
            <w:r>
              <w:t>1</w:t>
            </w:r>
          </w:p>
        </w:tc>
      </w:tr>
      <w:tr w:rsidR="008A00FC">
        <w:tc>
          <w:tcPr>
            <w:tcW w:w="1560" w:type="dxa"/>
          </w:tcPr>
          <w:p w:rsidR="008A00FC" w:rsidRDefault="00991BF8">
            <w:pPr>
              <w:pBdr>
                <w:top w:val="nil"/>
                <w:left w:val="nil"/>
                <w:bottom w:val="nil"/>
                <w:right w:val="nil"/>
                <w:between w:val="nil"/>
              </w:pBdr>
              <w:spacing w:before="2"/>
              <w:ind w:left="100"/>
              <w:rPr>
                <w:color w:val="000000"/>
                <w:sz w:val="20"/>
                <w:szCs w:val="20"/>
              </w:rPr>
            </w:pPr>
            <w:r>
              <w:rPr>
                <w:color w:val="000000"/>
                <w:sz w:val="20"/>
                <w:szCs w:val="20"/>
              </w:rPr>
              <w:t>2</w:t>
            </w:r>
          </w:p>
        </w:tc>
        <w:tc>
          <w:tcPr>
            <w:tcW w:w="1980" w:type="dxa"/>
          </w:tcPr>
          <w:p w:rsidR="008A00FC" w:rsidRDefault="00991BF8">
            <w:pPr>
              <w:pBdr>
                <w:top w:val="nil"/>
                <w:left w:val="nil"/>
                <w:bottom w:val="nil"/>
                <w:right w:val="nil"/>
                <w:between w:val="nil"/>
              </w:pBdr>
              <w:spacing w:before="2"/>
              <w:ind w:left="100"/>
              <w:jc w:val="center"/>
              <w:rPr>
                <w:color w:val="000000"/>
                <w:sz w:val="20"/>
                <w:szCs w:val="20"/>
              </w:rPr>
            </w:pPr>
            <w:r>
              <w:rPr>
                <w:sz w:val="20"/>
                <w:szCs w:val="20"/>
              </w:rPr>
              <w:t>Kalorifer Ateşçisi</w:t>
            </w:r>
          </w:p>
        </w:tc>
        <w:tc>
          <w:tcPr>
            <w:tcW w:w="1110" w:type="dxa"/>
          </w:tcPr>
          <w:p w:rsidR="008A00FC" w:rsidRDefault="00991BF8">
            <w:pPr>
              <w:jc w:val="center"/>
            </w:pPr>
            <w:r>
              <w:t>1</w:t>
            </w:r>
          </w:p>
        </w:tc>
        <w:tc>
          <w:tcPr>
            <w:tcW w:w="945" w:type="dxa"/>
          </w:tcPr>
          <w:p w:rsidR="008A00FC" w:rsidRDefault="00991BF8">
            <w:pPr>
              <w:jc w:val="center"/>
            </w:pPr>
            <w:r>
              <w:t>0</w:t>
            </w:r>
          </w:p>
        </w:tc>
        <w:tc>
          <w:tcPr>
            <w:tcW w:w="1110" w:type="dxa"/>
          </w:tcPr>
          <w:p w:rsidR="008A00FC" w:rsidRDefault="00991BF8">
            <w:pPr>
              <w:jc w:val="center"/>
            </w:pPr>
            <w:r>
              <w:t>İlkokul</w:t>
            </w:r>
          </w:p>
        </w:tc>
        <w:tc>
          <w:tcPr>
            <w:tcW w:w="1095" w:type="dxa"/>
          </w:tcPr>
          <w:p w:rsidR="008A00FC" w:rsidRDefault="00991BF8">
            <w:pPr>
              <w:jc w:val="center"/>
            </w:pPr>
            <w:r>
              <w:t>5</w:t>
            </w:r>
          </w:p>
        </w:tc>
        <w:tc>
          <w:tcPr>
            <w:tcW w:w="1335" w:type="dxa"/>
          </w:tcPr>
          <w:p w:rsidR="008A00FC" w:rsidRDefault="00991BF8">
            <w:pPr>
              <w:jc w:val="center"/>
            </w:pPr>
            <w:r>
              <w:t>1</w:t>
            </w:r>
          </w:p>
        </w:tc>
      </w:tr>
    </w:tbl>
    <w:p w:rsidR="008A00FC" w:rsidRDefault="008A00FC">
      <w:pPr>
        <w:pStyle w:val="Balk4"/>
        <w:tabs>
          <w:tab w:val="left" w:pos="1912"/>
        </w:tabs>
        <w:ind w:firstLine="1972"/>
      </w:pPr>
    </w:p>
    <w:p w:rsidR="008A00FC" w:rsidRDefault="00991BF8">
      <w:pPr>
        <w:pStyle w:val="Balk4"/>
        <w:numPr>
          <w:ilvl w:val="2"/>
          <w:numId w:val="8"/>
        </w:numPr>
        <w:tabs>
          <w:tab w:val="left" w:pos="1912"/>
        </w:tabs>
        <w:ind w:left="1911" w:hanging="693"/>
      </w:pPr>
      <w:r>
        <w:t>Teknolojik Düzey</w:t>
      </w:r>
    </w:p>
    <w:p w:rsidR="008A00FC" w:rsidRDefault="00991BF8">
      <w:pPr>
        <w:pBdr>
          <w:top w:val="nil"/>
          <w:left w:val="nil"/>
          <w:bottom w:val="nil"/>
          <w:right w:val="nil"/>
          <w:between w:val="nil"/>
        </w:pBdr>
        <w:spacing w:line="360" w:lineRule="auto"/>
        <w:ind w:left="1218" w:right="1413"/>
        <w:jc w:val="both"/>
        <w:rPr>
          <w:color w:val="000000"/>
          <w:sz w:val="24"/>
          <w:szCs w:val="24"/>
        </w:rPr>
      </w:pPr>
      <w:proofErr w:type="gramStart"/>
      <w:r>
        <w:rPr>
          <w:sz w:val="24"/>
          <w:szCs w:val="24"/>
        </w:rPr>
        <w:t>Okul/Kurumun Teknolojik Altyapısı bu bölümde açıklanmaktadır.</w:t>
      </w:r>
      <w:proofErr w:type="gramEnd"/>
    </w:p>
    <w:p w:rsidR="008A00FC" w:rsidRDefault="00991BF8">
      <w:pPr>
        <w:spacing w:before="1"/>
        <w:ind w:left="1218"/>
        <w:jc w:val="both"/>
        <w:rPr>
          <w:b/>
          <w:sz w:val="24"/>
          <w:szCs w:val="24"/>
        </w:rPr>
      </w:pPr>
      <w:proofErr w:type="gramStart"/>
      <w:r>
        <w:rPr>
          <w:b/>
          <w:sz w:val="24"/>
          <w:szCs w:val="24"/>
        </w:rPr>
        <w:t>Tablo 17.</w:t>
      </w:r>
      <w:proofErr w:type="gramEnd"/>
      <w:r>
        <w:rPr>
          <w:b/>
          <w:sz w:val="24"/>
          <w:szCs w:val="24"/>
        </w:rPr>
        <w:t xml:space="preserve"> Teknolojik Araç-Gereç Durumu</w:t>
      </w:r>
    </w:p>
    <w:tbl>
      <w:tblPr>
        <w:tblStyle w:val="af"/>
        <w:tblW w:w="9045"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825"/>
        <w:gridCol w:w="1560"/>
        <w:gridCol w:w="1230"/>
        <w:gridCol w:w="1215"/>
        <w:gridCol w:w="1215"/>
      </w:tblGrid>
      <w:tr w:rsidR="008A00FC">
        <w:trPr>
          <w:trHeight w:val="379"/>
        </w:trPr>
        <w:tc>
          <w:tcPr>
            <w:tcW w:w="3825" w:type="dxa"/>
            <w:tcBorders>
              <w:bottom w:val="single" w:sz="6" w:space="0" w:color="000000"/>
              <w:right w:val="single" w:sz="6" w:space="0" w:color="000000"/>
            </w:tcBorders>
          </w:tcPr>
          <w:p w:rsidR="008A00FC" w:rsidRDefault="00991BF8">
            <w:pPr>
              <w:pBdr>
                <w:top w:val="nil"/>
                <w:left w:val="nil"/>
                <w:bottom w:val="nil"/>
                <w:right w:val="nil"/>
                <w:between w:val="nil"/>
              </w:pBdr>
              <w:spacing w:line="234" w:lineRule="auto"/>
              <w:ind w:left="98"/>
              <w:rPr>
                <w:b/>
                <w:color w:val="000000"/>
                <w:sz w:val="20"/>
                <w:szCs w:val="20"/>
              </w:rPr>
            </w:pPr>
            <w:r>
              <w:rPr>
                <w:b/>
                <w:color w:val="000000"/>
                <w:sz w:val="20"/>
                <w:szCs w:val="20"/>
              </w:rPr>
              <w:t>Araç-Gereçler</w:t>
            </w:r>
          </w:p>
        </w:tc>
        <w:tc>
          <w:tcPr>
            <w:tcW w:w="1560"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516" w:right="519"/>
              <w:jc w:val="center"/>
              <w:rPr>
                <w:b/>
                <w:color w:val="000000"/>
                <w:sz w:val="20"/>
                <w:szCs w:val="20"/>
              </w:rPr>
            </w:pPr>
            <w:r>
              <w:rPr>
                <w:b/>
                <w:color w:val="000000"/>
                <w:sz w:val="20"/>
                <w:szCs w:val="20"/>
              </w:rPr>
              <w:t>2021</w:t>
            </w:r>
          </w:p>
        </w:tc>
        <w:tc>
          <w:tcPr>
            <w:tcW w:w="1230"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347"/>
              <w:jc w:val="center"/>
              <w:rPr>
                <w:b/>
                <w:color w:val="000000"/>
                <w:sz w:val="20"/>
                <w:szCs w:val="20"/>
              </w:rPr>
            </w:pPr>
            <w:r>
              <w:rPr>
                <w:b/>
                <w:color w:val="000000"/>
                <w:sz w:val="20"/>
                <w:szCs w:val="20"/>
              </w:rPr>
              <w:t>2022</w:t>
            </w:r>
          </w:p>
        </w:tc>
        <w:tc>
          <w:tcPr>
            <w:tcW w:w="1215"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328"/>
              <w:jc w:val="center"/>
              <w:rPr>
                <w:b/>
                <w:color w:val="000000"/>
                <w:sz w:val="20"/>
                <w:szCs w:val="20"/>
              </w:rPr>
            </w:pPr>
            <w:r>
              <w:rPr>
                <w:b/>
                <w:color w:val="000000"/>
                <w:sz w:val="20"/>
                <w:szCs w:val="20"/>
              </w:rPr>
              <w:t>2023</w:t>
            </w:r>
          </w:p>
        </w:tc>
        <w:tc>
          <w:tcPr>
            <w:tcW w:w="1215" w:type="dxa"/>
            <w:tcBorders>
              <w:left w:val="single" w:sz="6" w:space="0" w:color="000000"/>
              <w:bottom w:val="single" w:sz="6" w:space="0" w:color="000000"/>
            </w:tcBorders>
          </w:tcPr>
          <w:p w:rsidR="008A00FC" w:rsidRDefault="00991BF8">
            <w:pPr>
              <w:pBdr>
                <w:top w:val="nil"/>
                <w:left w:val="nil"/>
                <w:bottom w:val="nil"/>
                <w:right w:val="nil"/>
                <w:between w:val="nil"/>
              </w:pBdr>
              <w:spacing w:before="2"/>
              <w:ind w:left="343"/>
              <w:jc w:val="center"/>
              <w:rPr>
                <w:b/>
                <w:color w:val="000000"/>
                <w:sz w:val="20"/>
                <w:szCs w:val="20"/>
              </w:rPr>
            </w:pPr>
            <w:r>
              <w:rPr>
                <w:b/>
                <w:color w:val="000000"/>
                <w:sz w:val="20"/>
                <w:szCs w:val="20"/>
              </w:rPr>
              <w:t>İhtiyaç</w:t>
            </w:r>
          </w:p>
        </w:tc>
      </w:tr>
      <w:tr w:rsidR="008A00FC">
        <w:trPr>
          <w:trHeight w:val="367"/>
        </w:trPr>
        <w:tc>
          <w:tcPr>
            <w:tcW w:w="3825" w:type="dxa"/>
            <w:tcBorders>
              <w:top w:val="single" w:sz="6" w:space="0" w:color="000000"/>
              <w:bottom w:val="single" w:sz="6" w:space="0" w:color="000000"/>
              <w:right w:val="single" w:sz="6" w:space="0" w:color="000000"/>
            </w:tcBorders>
          </w:tcPr>
          <w:p w:rsidR="008A00FC" w:rsidRDefault="00991BF8">
            <w:pPr>
              <w:spacing w:before="6"/>
              <w:rPr>
                <w:sz w:val="20"/>
                <w:szCs w:val="20"/>
              </w:rPr>
            </w:pPr>
            <w:r>
              <w:rPr>
                <w:sz w:val="20"/>
                <w:szCs w:val="20"/>
              </w:rPr>
              <w:t>Bilgisayar</w:t>
            </w:r>
          </w:p>
        </w:tc>
        <w:tc>
          <w:tcPr>
            <w:tcW w:w="156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10</w:t>
            </w:r>
          </w:p>
        </w:tc>
        <w:tc>
          <w:tcPr>
            <w:tcW w:w="123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1</w:t>
            </w:r>
          </w:p>
        </w:tc>
        <w:tc>
          <w:tcPr>
            <w:tcW w:w="1215"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1</w:t>
            </w:r>
          </w:p>
        </w:tc>
        <w:tc>
          <w:tcPr>
            <w:tcW w:w="1215" w:type="dxa"/>
            <w:tcBorders>
              <w:top w:val="single" w:sz="6" w:space="0" w:color="000000"/>
              <w:left w:val="single" w:sz="6" w:space="0" w:color="000000"/>
              <w:bottom w:val="single" w:sz="6" w:space="0" w:color="000000"/>
            </w:tcBorders>
          </w:tcPr>
          <w:p w:rsidR="008A00FC" w:rsidRDefault="00991BF8">
            <w:pPr>
              <w:jc w:val="center"/>
            </w:pPr>
            <w:r>
              <w:t>0</w:t>
            </w:r>
          </w:p>
        </w:tc>
      </w:tr>
      <w:tr w:rsidR="008A00FC">
        <w:trPr>
          <w:trHeight w:val="283"/>
        </w:trPr>
        <w:tc>
          <w:tcPr>
            <w:tcW w:w="3825" w:type="dxa"/>
            <w:tcBorders>
              <w:top w:val="single" w:sz="6" w:space="0" w:color="000000"/>
              <w:bottom w:val="single" w:sz="6" w:space="0" w:color="000000"/>
              <w:right w:val="single" w:sz="6" w:space="0" w:color="000000"/>
            </w:tcBorders>
          </w:tcPr>
          <w:p w:rsidR="008A00FC" w:rsidRDefault="00991BF8">
            <w:pPr>
              <w:spacing w:before="6"/>
            </w:pPr>
            <w:r>
              <w:rPr>
                <w:sz w:val="20"/>
                <w:szCs w:val="20"/>
              </w:rPr>
              <w:t>Yazıcı</w:t>
            </w:r>
          </w:p>
        </w:tc>
        <w:tc>
          <w:tcPr>
            <w:tcW w:w="156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2</w:t>
            </w:r>
          </w:p>
        </w:tc>
        <w:tc>
          <w:tcPr>
            <w:tcW w:w="1215" w:type="dxa"/>
            <w:tcBorders>
              <w:top w:val="single" w:sz="6" w:space="0" w:color="000000"/>
              <w:left w:val="single" w:sz="6" w:space="0" w:color="000000"/>
              <w:bottom w:val="single" w:sz="6" w:space="0" w:color="000000"/>
            </w:tcBorders>
          </w:tcPr>
          <w:p w:rsidR="008A00FC" w:rsidRDefault="00991BF8">
            <w:pPr>
              <w:jc w:val="center"/>
            </w:pPr>
            <w:r>
              <w:t>0</w:t>
            </w:r>
          </w:p>
        </w:tc>
      </w:tr>
      <w:tr w:rsidR="008A00FC">
        <w:trPr>
          <w:trHeight w:val="283"/>
        </w:trPr>
        <w:tc>
          <w:tcPr>
            <w:tcW w:w="3825" w:type="dxa"/>
            <w:tcBorders>
              <w:top w:val="single" w:sz="6" w:space="0" w:color="000000"/>
              <w:bottom w:val="single" w:sz="6" w:space="0" w:color="000000"/>
              <w:right w:val="single" w:sz="6" w:space="0" w:color="000000"/>
            </w:tcBorders>
          </w:tcPr>
          <w:p w:rsidR="008A00FC" w:rsidRDefault="00991BF8">
            <w:pPr>
              <w:spacing w:before="6"/>
            </w:pPr>
            <w:r>
              <w:rPr>
                <w:sz w:val="20"/>
                <w:szCs w:val="20"/>
              </w:rPr>
              <w:t>Etkileşimli Tahta</w:t>
            </w:r>
          </w:p>
        </w:tc>
        <w:tc>
          <w:tcPr>
            <w:tcW w:w="156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bottom w:val="single" w:sz="6" w:space="0" w:color="000000"/>
            </w:tcBorders>
          </w:tcPr>
          <w:p w:rsidR="008A00FC" w:rsidRDefault="00991BF8">
            <w:pPr>
              <w:jc w:val="center"/>
            </w:pPr>
            <w:r>
              <w:t>5</w:t>
            </w:r>
          </w:p>
        </w:tc>
      </w:tr>
      <w:tr w:rsidR="008A00FC">
        <w:trPr>
          <w:trHeight w:val="283"/>
        </w:trPr>
        <w:tc>
          <w:tcPr>
            <w:tcW w:w="3825" w:type="dxa"/>
            <w:tcBorders>
              <w:top w:val="single" w:sz="6" w:space="0" w:color="000000"/>
              <w:bottom w:val="single" w:sz="6" w:space="0" w:color="000000"/>
              <w:right w:val="single" w:sz="6" w:space="0" w:color="000000"/>
            </w:tcBorders>
          </w:tcPr>
          <w:p w:rsidR="008A00FC" w:rsidRDefault="00991BF8">
            <w:pPr>
              <w:spacing w:before="6"/>
            </w:pPr>
            <w:r>
              <w:rPr>
                <w:sz w:val="20"/>
                <w:szCs w:val="20"/>
              </w:rPr>
              <w:t>İnternet bağlantısı</w:t>
            </w:r>
          </w:p>
        </w:tc>
        <w:tc>
          <w:tcPr>
            <w:tcW w:w="156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1</w:t>
            </w:r>
          </w:p>
        </w:tc>
        <w:tc>
          <w:tcPr>
            <w:tcW w:w="1215" w:type="dxa"/>
            <w:tcBorders>
              <w:top w:val="single" w:sz="6" w:space="0" w:color="000000"/>
              <w:left w:val="single" w:sz="6" w:space="0" w:color="000000"/>
              <w:bottom w:val="single" w:sz="6" w:space="0" w:color="000000"/>
            </w:tcBorders>
          </w:tcPr>
          <w:p w:rsidR="008A00FC" w:rsidRDefault="00991BF8">
            <w:pPr>
              <w:jc w:val="center"/>
            </w:pPr>
            <w:r>
              <w:t>0</w:t>
            </w:r>
          </w:p>
        </w:tc>
      </w:tr>
      <w:tr w:rsidR="008A00FC">
        <w:trPr>
          <w:trHeight w:val="283"/>
        </w:trPr>
        <w:tc>
          <w:tcPr>
            <w:tcW w:w="3825" w:type="dxa"/>
            <w:tcBorders>
              <w:top w:val="single" w:sz="6" w:space="0" w:color="000000"/>
              <w:bottom w:val="single" w:sz="6" w:space="0" w:color="000000"/>
              <w:right w:val="single" w:sz="6" w:space="0" w:color="000000"/>
            </w:tcBorders>
          </w:tcPr>
          <w:p w:rsidR="008A00FC" w:rsidRDefault="00991BF8">
            <w:pPr>
              <w:spacing w:before="6"/>
            </w:pPr>
            <w:r>
              <w:rPr>
                <w:sz w:val="20"/>
                <w:szCs w:val="20"/>
              </w:rPr>
              <w:t>Güvenlik Kamerası</w:t>
            </w:r>
          </w:p>
        </w:tc>
        <w:tc>
          <w:tcPr>
            <w:tcW w:w="156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12</w:t>
            </w:r>
          </w:p>
        </w:tc>
        <w:tc>
          <w:tcPr>
            <w:tcW w:w="1215"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bottom w:val="single" w:sz="6" w:space="0" w:color="000000"/>
            </w:tcBorders>
          </w:tcPr>
          <w:p w:rsidR="008A00FC" w:rsidRDefault="00991BF8">
            <w:pPr>
              <w:jc w:val="center"/>
            </w:pPr>
            <w:r>
              <w:t>0</w:t>
            </w:r>
          </w:p>
        </w:tc>
      </w:tr>
      <w:tr w:rsidR="008A00FC">
        <w:trPr>
          <w:trHeight w:val="283"/>
        </w:trPr>
        <w:tc>
          <w:tcPr>
            <w:tcW w:w="3825" w:type="dxa"/>
            <w:tcBorders>
              <w:top w:val="single" w:sz="6" w:space="0" w:color="000000"/>
              <w:bottom w:val="single" w:sz="6" w:space="0" w:color="000000"/>
              <w:right w:val="single" w:sz="6" w:space="0" w:color="000000"/>
            </w:tcBorders>
          </w:tcPr>
          <w:p w:rsidR="008A00FC" w:rsidRDefault="00991BF8">
            <w:pPr>
              <w:spacing w:before="6"/>
            </w:pPr>
            <w:r>
              <w:rPr>
                <w:sz w:val="20"/>
                <w:szCs w:val="20"/>
              </w:rPr>
              <w:t>Okul/kurumun İnternet sitesi</w:t>
            </w:r>
          </w:p>
        </w:tc>
        <w:tc>
          <w:tcPr>
            <w:tcW w:w="156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bottom w:val="single" w:sz="6" w:space="0" w:color="000000"/>
              <w:right w:val="single" w:sz="6" w:space="0" w:color="000000"/>
            </w:tcBorders>
          </w:tcPr>
          <w:p w:rsidR="008A00FC" w:rsidRDefault="00991BF8">
            <w:pPr>
              <w:jc w:val="center"/>
            </w:pPr>
            <w:r>
              <w:t>1</w:t>
            </w:r>
          </w:p>
        </w:tc>
        <w:tc>
          <w:tcPr>
            <w:tcW w:w="1215" w:type="dxa"/>
            <w:tcBorders>
              <w:top w:val="single" w:sz="6" w:space="0" w:color="000000"/>
              <w:left w:val="single" w:sz="6" w:space="0" w:color="000000"/>
              <w:bottom w:val="single" w:sz="6" w:space="0" w:color="000000"/>
            </w:tcBorders>
          </w:tcPr>
          <w:p w:rsidR="008A00FC" w:rsidRDefault="00991BF8">
            <w:pPr>
              <w:jc w:val="center"/>
            </w:pPr>
            <w:r>
              <w:t>0</w:t>
            </w:r>
          </w:p>
        </w:tc>
      </w:tr>
      <w:tr w:rsidR="008A00FC">
        <w:trPr>
          <w:trHeight w:val="288"/>
        </w:trPr>
        <w:tc>
          <w:tcPr>
            <w:tcW w:w="3825" w:type="dxa"/>
            <w:tcBorders>
              <w:top w:val="single" w:sz="6" w:space="0" w:color="000000"/>
              <w:bottom w:val="single" w:sz="6" w:space="0" w:color="000000"/>
              <w:right w:val="single" w:sz="6" w:space="0" w:color="000000"/>
            </w:tcBorders>
          </w:tcPr>
          <w:p w:rsidR="008A00FC" w:rsidRDefault="00991BF8">
            <w:pPr>
              <w:spacing w:before="6"/>
            </w:pPr>
            <w:r>
              <w:rPr>
                <w:sz w:val="20"/>
                <w:szCs w:val="20"/>
              </w:rPr>
              <w:t>Zil ve ses sistemi</w:t>
            </w:r>
          </w:p>
        </w:tc>
        <w:tc>
          <w:tcPr>
            <w:tcW w:w="1560" w:type="dxa"/>
            <w:tcBorders>
              <w:top w:val="single" w:sz="6" w:space="0" w:color="000000"/>
              <w:left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right w:val="single" w:sz="6" w:space="0" w:color="000000"/>
            </w:tcBorders>
          </w:tcPr>
          <w:p w:rsidR="008A00FC" w:rsidRDefault="00991BF8">
            <w:pPr>
              <w:jc w:val="center"/>
            </w:pPr>
            <w:r>
              <w:t>1</w:t>
            </w:r>
          </w:p>
        </w:tc>
        <w:tc>
          <w:tcPr>
            <w:tcW w:w="1215" w:type="dxa"/>
            <w:tcBorders>
              <w:top w:val="single" w:sz="6" w:space="0" w:color="000000"/>
              <w:left w:val="single" w:sz="6" w:space="0" w:color="000000"/>
            </w:tcBorders>
          </w:tcPr>
          <w:p w:rsidR="008A00FC" w:rsidRDefault="00991BF8">
            <w:pPr>
              <w:jc w:val="center"/>
            </w:pPr>
            <w:r>
              <w:t>0</w:t>
            </w:r>
          </w:p>
        </w:tc>
      </w:tr>
      <w:tr w:rsidR="008A00FC">
        <w:trPr>
          <w:trHeight w:val="288"/>
        </w:trPr>
        <w:tc>
          <w:tcPr>
            <w:tcW w:w="3825" w:type="dxa"/>
            <w:tcBorders>
              <w:top w:val="single" w:sz="6" w:space="0" w:color="000000"/>
              <w:bottom w:val="single" w:sz="6" w:space="0" w:color="000000"/>
              <w:right w:val="single" w:sz="6" w:space="0" w:color="000000"/>
            </w:tcBorders>
          </w:tcPr>
          <w:p w:rsidR="008A00FC" w:rsidRDefault="00991BF8">
            <w:pPr>
              <w:spacing w:before="6"/>
              <w:rPr>
                <w:sz w:val="20"/>
                <w:szCs w:val="20"/>
              </w:rPr>
            </w:pPr>
            <w:r>
              <w:rPr>
                <w:sz w:val="20"/>
                <w:szCs w:val="20"/>
              </w:rPr>
              <w:t>Fotokopi makinası</w:t>
            </w:r>
          </w:p>
        </w:tc>
        <w:tc>
          <w:tcPr>
            <w:tcW w:w="1560" w:type="dxa"/>
            <w:tcBorders>
              <w:top w:val="single" w:sz="6" w:space="0" w:color="000000"/>
              <w:left w:val="single" w:sz="6" w:space="0" w:color="000000"/>
              <w:right w:val="single" w:sz="6" w:space="0" w:color="000000"/>
            </w:tcBorders>
          </w:tcPr>
          <w:p w:rsidR="008A00FC" w:rsidRDefault="00991BF8">
            <w:pPr>
              <w:jc w:val="center"/>
            </w:pPr>
            <w:r>
              <w:t>0</w:t>
            </w:r>
          </w:p>
        </w:tc>
        <w:tc>
          <w:tcPr>
            <w:tcW w:w="1230" w:type="dxa"/>
            <w:tcBorders>
              <w:top w:val="single" w:sz="6" w:space="0" w:color="000000"/>
              <w:left w:val="single" w:sz="6" w:space="0" w:color="000000"/>
              <w:right w:val="single" w:sz="6" w:space="0" w:color="000000"/>
            </w:tcBorders>
          </w:tcPr>
          <w:p w:rsidR="008A00FC" w:rsidRDefault="00991BF8">
            <w:pPr>
              <w:jc w:val="center"/>
            </w:pPr>
            <w:r>
              <w:t>0</w:t>
            </w:r>
          </w:p>
        </w:tc>
        <w:tc>
          <w:tcPr>
            <w:tcW w:w="1215" w:type="dxa"/>
            <w:tcBorders>
              <w:top w:val="single" w:sz="6" w:space="0" w:color="000000"/>
              <w:left w:val="single" w:sz="6" w:space="0" w:color="000000"/>
              <w:right w:val="single" w:sz="6" w:space="0" w:color="000000"/>
            </w:tcBorders>
          </w:tcPr>
          <w:p w:rsidR="008A00FC" w:rsidRDefault="00991BF8">
            <w:pPr>
              <w:jc w:val="center"/>
            </w:pPr>
            <w:r>
              <w:t>2</w:t>
            </w:r>
          </w:p>
        </w:tc>
        <w:tc>
          <w:tcPr>
            <w:tcW w:w="1215" w:type="dxa"/>
            <w:tcBorders>
              <w:top w:val="single" w:sz="6" w:space="0" w:color="000000"/>
              <w:left w:val="single" w:sz="6" w:space="0" w:color="000000"/>
            </w:tcBorders>
          </w:tcPr>
          <w:p w:rsidR="008A00FC" w:rsidRDefault="00991BF8">
            <w:pPr>
              <w:jc w:val="center"/>
            </w:pPr>
            <w:r>
              <w:t>1</w:t>
            </w:r>
          </w:p>
        </w:tc>
      </w:tr>
    </w:tbl>
    <w:p w:rsidR="008A00FC" w:rsidRDefault="00991BF8">
      <w:pPr>
        <w:spacing w:before="234"/>
        <w:ind w:left="1218"/>
        <w:jc w:val="both"/>
        <w:rPr>
          <w:b/>
          <w:sz w:val="24"/>
          <w:szCs w:val="24"/>
        </w:rPr>
      </w:pPr>
      <w:proofErr w:type="gramStart"/>
      <w:r>
        <w:rPr>
          <w:b/>
          <w:sz w:val="24"/>
          <w:szCs w:val="24"/>
        </w:rPr>
        <w:t>Tablo 18.</w:t>
      </w:r>
      <w:proofErr w:type="gramEnd"/>
      <w:r>
        <w:rPr>
          <w:b/>
          <w:sz w:val="24"/>
          <w:szCs w:val="24"/>
        </w:rPr>
        <w:t xml:space="preserve"> Fiziki Mekân Durumu </w:t>
      </w:r>
    </w:p>
    <w:tbl>
      <w:tblPr>
        <w:tblStyle w:val="af0"/>
        <w:tblW w:w="8940"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435"/>
        <w:gridCol w:w="1755"/>
        <w:gridCol w:w="1395"/>
        <w:gridCol w:w="1260"/>
        <w:gridCol w:w="1095"/>
      </w:tblGrid>
      <w:tr w:rsidR="008A00FC">
        <w:trPr>
          <w:trHeight w:val="422"/>
        </w:trPr>
        <w:tc>
          <w:tcPr>
            <w:tcW w:w="3435" w:type="dxa"/>
          </w:tcPr>
          <w:p w:rsidR="008A00FC" w:rsidRDefault="00991BF8">
            <w:pPr>
              <w:pBdr>
                <w:top w:val="nil"/>
                <w:left w:val="nil"/>
                <w:bottom w:val="nil"/>
                <w:right w:val="nil"/>
                <w:between w:val="nil"/>
              </w:pBdr>
              <w:spacing w:line="234" w:lineRule="auto"/>
              <w:ind w:left="98" w:firstLine="6"/>
              <w:rPr>
                <w:color w:val="000000"/>
                <w:sz w:val="20"/>
                <w:szCs w:val="20"/>
              </w:rPr>
            </w:pPr>
            <w:r>
              <w:rPr>
                <w:color w:val="000000"/>
                <w:sz w:val="20"/>
                <w:szCs w:val="20"/>
              </w:rPr>
              <w:t>Fiziki Mekân</w:t>
            </w:r>
          </w:p>
        </w:tc>
        <w:tc>
          <w:tcPr>
            <w:tcW w:w="1755" w:type="dxa"/>
          </w:tcPr>
          <w:p w:rsidR="008A00FC" w:rsidRDefault="00991BF8">
            <w:pPr>
              <w:pBdr>
                <w:top w:val="nil"/>
                <w:left w:val="nil"/>
                <w:bottom w:val="nil"/>
                <w:right w:val="nil"/>
                <w:between w:val="nil"/>
              </w:pBdr>
              <w:spacing w:before="2"/>
              <w:ind w:left="392" w:hanging="287"/>
              <w:jc w:val="center"/>
              <w:rPr>
                <w:b/>
                <w:color w:val="000000"/>
                <w:sz w:val="20"/>
                <w:szCs w:val="20"/>
              </w:rPr>
            </w:pPr>
            <w:r>
              <w:rPr>
                <w:b/>
                <w:color w:val="000000"/>
                <w:sz w:val="20"/>
                <w:szCs w:val="20"/>
              </w:rPr>
              <w:t>Var</w:t>
            </w:r>
          </w:p>
        </w:tc>
        <w:tc>
          <w:tcPr>
            <w:tcW w:w="1395" w:type="dxa"/>
          </w:tcPr>
          <w:p w:rsidR="008A00FC" w:rsidRDefault="00991BF8">
            <w:pPr>
              <w:pBdr>
                <w:top w:val="nil"/>
                <w:left w:val="nil"/>
                <w:bottom w:val="nil"/>
                <w:right w:val="nil"/>
                <w:between w:val="nil"/>
              </w:pBdr>
              <w:spacing w:before="2"/>
              <w:ind w:left="324" w:hanging="219"/>
              <w:jc w:val="center"/>
              <w:rPr>
                <w:b/>
                <w:color w:val="000000"/>
                <w:sz w:val="20"/>
                <w:szCs w:val="20"/>
              </w:rPr>
            </w:pPr>
            <w:r>
              <w:rPr>
                <w:b/>
                <w:color w:val="000000"/>
                <w:sz w:val="20"/>
                <w:szCs w:val="20"/>
              </w:rPr>
              <w:t>Yok</w:t>
            </w:r>
          </w:p>
        </w:tc>
        <w:tc>
          <w:tcPr>
            <w:tcW w:w="1260" w:type="dxa"/>
          </w:tcPr>
          <w:p w:rsidR="008A00FC" w:rsidRDefault="00991BF8">
            <w:pPr>
              <w:pBdr>
                <w:top w:val="nil"/>
                <w:left w:val="nil"/>
                <w:bottom w:val="nil"/>
                <w:right w:val="nil"/>
                <w:between w:val="nil"/>
              </w:pBdr>
              <w:spacing w:before="2"/>
              <w:ind w:left="218" w:hanging="113"/>
              <w:jc w:val="center"/>
              <w:rPr>
                <w:b/>
                <w:color w:val="000000"/>
                <w:sz w:val="20"/>
                <w:szCs w:val="20"/>
              </w:rPr>
            </w:pPr>
            <w:r>
              <w:rPr>
                <w:b/>
                <w:color w:val="000000"/>
                <w:sz w:val="20"/>
                <w:szCs w:val="20"/>
              </w:rPr>
              <w:t>Adedi</w:t>
            </w:r>
          </w:p>
        </w:tc>
        <w:tc>
          <w:tcPr>
            <w:tcW w:w="1095" w:type="dxa"/>
          </w:tcPr>
          <w:p w:rsidR="008A00FC" w:rsidRDefault="00991BF8">
            <w:pPr>
              <w:pBdr>
                <w:top w:val="nil"/>
                <w:left w:val="nil"/>
                <w:bottom w:val="nil"/>
                <w:right w:val="nil"/>
                <w:between w:val="nil"/>
              </w:pBdr>
              <w:spacing w:before="2"/>
              <w:ind w:left="254" w:hanging="149"/>
              <w:jc w:val="center"/>
              <w:rPr>
                <w:b/>
                <w:color w:val="000000"/>
                <w:sz w:val="20"/>
                <w:szCs w:val="20"/>
              </w:rPr>
            </w:pPr>
            <w:r>
              <w:rPr>
                <w:b/>
                <w:color w:val="000000"/>
                <w:sz w:val="20"/>
                <w:szCs w:val="20"/>
              </w:rPr>
              <w:t>İhtiyaç</w:t>
            </w:r>
          </w:p>
        </w:tc>
      </w:tr>
      <w:tr w:rsidR="008A00FC">
        <w:trPr>
          <w:trHeight w:val="36"/>
        </w:trPr>
        <w:tc>
          <w:tcPr>
            <w:tcW w:w="3435" w:type="dxa"/>
          </w:tcPr>
          <w:p w:rsidR="008A00FC" w:rsidRDefault="00991BF8">
            <w:pPr>
              <w:pBdr>
                <w:top w:val="nil"/>
                <w:left w:val="nil"/>
                <w:bottom w:val="nil"/>
                <w:right w:val="nil"/>
                <w:between w:val="nil"/>
              </w:pBdr>
              <w:spacing w:line="234" w:lineRule="auto"/>
              <w:ind w:left="98" w:firstLine="6"/>
              <w:rPr>
                <w:color w:val="000000"/>
                <w:sz w:val="20"/>
                <w:szCs w:val="20"/>
              </w:rPr>
            </w:pPr>
            <w:r>
              <w:rPr>
                <w:color w:val="000000"/>
                <w:sz w:val="20"/>
                <w:szCs w:val="20"/>
              </w:rPr>
              <w:t xml:space="preserve">Öğretmen Çalışma Odası </w:t>
            </w:r>
          </w:p>
        </w:tc>
        <w:tc>
          <w:tcPr>
            <w:tcW w:w="1755" w:type="dxa"/>
          </w:tcPr>
          <w:p w:rsidR="008A00FC" w:rsidRDefault="00991BF8">
            <w:pPr>
              <w:spacing w:line="360" w:lineRule="auto"/>
              <w:ind w:left="1218" w:hanging="1113"/>
              <w:jc w:val="center"/>
            </w:pPr>
            <w:r>
              <w:rPr>
                <w:b/>
                <w:sz w:val="20"/>
                <w:szCs w:val="20"/>
              </w:rPr>
              <w:t>✓</w:t>
            </w:r>
          </w:p>
        </w:tc>
        <w:tc>
          <w:tcPr>
            <w:tcW w:w="1395" w:type="dxa"/>
          </w:tcPr>
          <w:p w:rsidR="008A00FC" w:rsidRDefault="008A00FC">
            <w:pPr>
              <w:ind w:firstLine="105"/>
              <w:jc w:val="center"/>
            </w:pPr>
          </w:p>
        </w:tc>
        <w:tc>
          <w:tcPr>
            <w:tcW w:w="1260" w:type="dxa"/>
          </w:tcPr>
          <w:p w:rsidR="008A00FC" w:rsidRDefault="00991BF8">
            <w:pPr>
              <w:ind w:firstLine="105"/>
              <w:jc w:val="center"/>
            </w:pPr>
            <w:r>
              <w:t>1</w:t>
            </w:r>
          </w:p>
        </w:tc>
        <w:tc>
          <w:tcPr>
            <w:tcW w:w="1095" w:type="dxa"/>
          </w:tcPr>
          <w:p w:rsidR="008A00FC" w:rsidRDefault="00991BF8">
            <w:pPr>
              <w:ind w:firstLine="105"/>
              <w:jc w:val="center"/>
            </w:pPr>
            <w:r>
              <w:t>0</w:t>
            </w:r>
          </w:p>
        </w:tc>
      </w:tr>
      <w:tr w:rsidR="008A00FC">
        <w:trPr>
          <w:trHeight w:val="135"/>
        </w:trPr>
        <w:tc>
          <w:tcPr>
            <w:tcW w:w="3435" w:type="dxa"/>
          </w:tcPr>
          <w:p w:rsidR="008A00FC" w:rsidRDefault="00991BF8">
            <w:pPr>
              <w:pBdr>
                <w:top w:val="nil"/>
                <w:left w:val="nil"/>
                <w:bottom w:val="nil"/>
                <w:right w:val="nil"/>
                <w:between w:val="nil"/>
              </w:pBdr>
              <w:spacing w:before="16"/>
              <w:ind w:left="98" w:firstLine="6"/>
              <w:rPr>
                <w:color w:val="000000"/>
                <w:sz w:val="20"/>
                <w:szCs w:val="20"/>
              </w:rPr>
            </w:pPr>
            <w:r>
              <w:rPr>
                <w:color w:val="000000"/>
                <w:sz w:val="20"/>
                <w:szCs w:val="20"/>
              </w:rPr>
              <w:t>Ekipman Odası</w:t>
            </w:r>
          </w:p>
        </w:tc>
        <w:tc>
          <w:tcPr>
            <w:tcW w:w="1755" w:type="dxa"/>
          </w:tcPr>
          <w:p w:rsidR="008A00FC" w:rsidRDefault="008A00FC">
            <w:pPr>
              <w:ind w:firstLine="105"/>
              <w:jc w:val="center"/>
            </w:pPr>
          </w:p>
        </w:tc>
        <w:tc>
          <w:tcPr>
            <w:tcW w:w="1395" w:type="dxa"/>
          </w:tcPr>
          <w:p w:rsidR="008A00FC" w:rsidRDefault="00991BF8">
            <w:pPr>
              <w:ind w:firstLine="105"/>
              <w:jc w:val="center"/>
            </w:pPr>
            <w:r>
              <w:t>0</w:t>
            </w:r>
          </w:p>
        </w:tc>
        <w:tc>
          <w:tcPr>
            <w:tcW w:w="1260" w:type="dxa"/>
          </w:tcPr>
          <w:p w:rsidR="008A00FC" w:rsidRDefault="00991BF8">
            <w:pPr>
              <w:ind w:firstLine="105"/>
              <w:jc w:val="center"/>
            </w:pPr>
            <w:r>
              <w:t>0</w:t>
            </w:r>
          </w:p>
        </w:tc>
        <w:tc>
          <w:tcPr>
            <w:tcW w:w="1095" w:type="dxa"/>
          </w:tcPr>
          <w:p w:rsidR="008A00FC" w:rsidRDefault="00991BF8">
            <w:pPr>
              <w:ind w:firstLine="105"/>
              <w:jc w:val="center"/>
            </w:pPr>
            <w:r>
              <w:t>1</w:t>
            </w:r>
          </w:p>
        </w:tc>
      </w:tr>
      <w:tr w:rsidR="008A00FC">
        <w:tc>
          <w:tcPr>
            <w:tcW w:w="3435" w:type="dxa"/>
          </w:tcPr>
          <w:p w:rsidR="008A00FC" w:rsidRDefault="00991BF8">
            <w:pPr>
              <w:pBdr>
                <w:top w:val="nil"/>
                <w:left w:val="nil"/>
                <w:bottom w:val="nil"/>
                <w:right w:val="nil"/>
                <w:between w:val="nil"/>
              </w:pBdr>
              <w:spacing w:before="14"/>
              <w:ind w:left="98" w:firstLine="6"/>
              <w:rPr>
                <w:color w:val="000000"/>
                <w:sz w:val="20"/>
                <w:szCs w:val="20"/>
              </w:rPr>
            </w:pPr>
            <w:r>
              <w:rPr>
                <w:color w:val="000000"/>
                <w:sz w:val="20"/>
                <w:szCs w:val="20"/>
              </w:rPr>
              <w:t>Kütüphane</w:t>
            </w:r>
          </w:p>
        </w:tc>
        <w:tc>
          <w:tcPr>
            <w:tcW w:w="1755" w:type="dxa"/>
          </w:tcPr>
          <w:p w:rsidR="008A00FC" w:rsidRDefault="00991BF8">
            <w:pPr>
              <w:spacing w:line="360" w:lineRule="auto"/>
              <w:ind w:left="1218" w:hanging="1113"/>
              <w:jc w:val="center"/>
            </w:pPr>
            <w:r>
              <w:rPr>
                <w:b/>
                <w:sz w:val="20"/>
                <w:szCs w:val="20"/>
              </w:rPr>
              <w:t>✓</w:t>
            </w:r>
          </w:p>
        </w:tc>
        <w:tc>
          <w:tcPr>
            <w:tcW w:w="1395" w:type="dxa"/>
          </w:tcPr>
          <w:p w:rsidR="008A00FC" w:rsidRDefault="008A00FC">
            <w:pPr>
              <w:ind w:firstLine="105"/>
              <w:jc w:val="center"/>
            </w:pPr>
          </w:p>
        </w:tc>
        <w:tc>
          <w:tcPr>
            <w:tcW w:w="1260" w:type="dxa"/>
          </w:tcPr>
          <w:p w:rsidR="008A00FC" w:rsidRDefault="00991BF8">
            <w:pPr>
              <w:ind w:firstLine="105"/>
              <w:jc w:val="center"/>
            </w:pPr>
            <w:r>
              <w:t>1</w:t>
            </w:r>
          </w:p>
        </w:tc>
        <w:tc>
          <w:tcPr>
            <w:tcW w:w="1095" w:type="dxa"/>
          </w:tcPr>
          <w:p w:rsidR="008A00FC" w:rsidRDefault="00991BF8">
            <w:pPr>
              <w:ind w:firstLine="105"/>
              <w:jc w:val="center"/>
            </w:pPr>
            <w:r>
              <w:t>0</w:t>
            </w:r>
          </w:p>
        </w:tc>
      </w:tr>
      <w:tr w:rsidR="008A00FC">
        <w:tc>
          <w:tcPr>
            <w:tcW w:w="3435" w:type="dxa"/>
          </w:tcPr>
          <w:p w:rsidR="008A00FC" w:rsidRDefault="00991BF8">
            <w:pPr>
              <w:pBdr>
                <w:top w:val="nil"/>
                <w:left w:val="nil"/>
                <w:bottom w:val="nil"/>
                <w:right w:val="nil"/>
                <w:between w:val="nil"/>
              </w:pBdr>
              <w:spacing w:before="16"/>
              <w:ind w:left="98" w:firstLine="6"/>
              <w:rPr>
                <w:color w:val="000000"/>
                <w:sz w:val="20"/>
                <w:szCs w:val="20"/>
              </w:rPr>
            </w:pPr>
            <w:r>
              <w:rPr>
                <w:color w:val="000000"/>
                <w:sz w:val="20"/>
                <w:szCs w:val="20"/>
              </w:rPr>
              <w:t>Rehberlik Servisi</w:t>
            </w:r>
          </w:p>
        </w:tc>
        <w:tc>
          <w:tcPr>
            <w:tcW w:w="1755" w:type="dxa"/>
          </w:tcPr>
          <w:p w:rsidR="008A00FC" w:rsidRDefault="008A00FC">
            <w:pPr>
              <w:ind w:firstLine="105"/>
              <w:jc w:val="center"/>
            </w:pPr>
          </w:p>
        </w:tc>
        <w:tc>
          <w:tcPr>
            <w:tcW w:w="1395" w:type="dxa"/>
          </w:tcPr>
          <w:p w:rsidR="008A00FC" w:rsidRDefault="00991BF8">
            <w:pPr>
              <w:ind w:firstLine="105"/>
              <w:jc w:val="center"/>
            </w:pPr>
            <w:r>
              <w:t>0</w:t>
            </w:r>
          </w:p>
        </w:tc>
        <w:tc>
          <w:tcPr>
            <w:tcW w:w="1260" w:type="dxa"/>
          </w:tcPr>
          <w:p w:rsidR="008A00FC" w:rsidRDefault="00991BF8">
            <w:pPr>
              <w:ind w:firstLine="105"/>
              <w:jc w:val="center"/>
            </w:pPr>
            <w:r>
              <w:t>0</w:t>
            </w:r>
          </w:p>
        </w:tc>
        <w:tc>
          <w:tcPr>
            <w:tcW w:w="1095" w:type="dxa"/>
          </w:tcPr>
          <w:p w:rsidR="008A00FC" w:rsidRDefault="00991BF8">
            <w:pPr>
              <w:ind w:firstLine="105"/>
              <w:jc w:val="center"/>
            </w:pPr>
            <w:r>
              <w:t>1</w:t>
            </w:r>
          </w:p>
        </w:tc>
      </w:tr>
      <w:tr w:rsidR="008A00FC">
        <w:trPr>
          <w:trHeight w:val="93"/>
        </w:trPr>
        <w:tc>
          <w:tcPr>
            <w:tcW w:w="3435" w:type="dxa"/>
          </w:tcPr>
          <w:p w:rsidR="008A00FC" w:rsidRDefault="00991BF8">
            <w:pPr>
              <w:pBdr>
                <w:top w:val="nil"/>
                <w:left w:val="nil"/>
                <w:bottom w:val="nil"/>
                <w:right w:val="nil"/>
                <w:between w:val="nil"/>
              </w:pBdr>
              <w:spacing w:before="84"/>
              <w:ind w:left="98" w:firstLine="6"/>
              <w:rPr>
                <w:color w:val="000000"/>
                <w:sz w:val="20"/>
                <w:szCs w:val="20"/>
              </w:rPr>
            </w:pPr>
            <w:r>
              <w:rPr>
                <w:color w:val="000000"/>
                <w:sz w:val="20"/>
                <w:szCs w:val="20"/>
              </w:rPr>
              <w:t>Resim Odası</w:t>
            </w:r>
          </w:p>
        </w:tc>
        <w:tc>
          <w:tcPr>
            <w:tcW w:w="1755" w:type="dxa"/>
          </w:tcPr>
          <w:p w:rsidR="008A00FC" w:rsidRDefault="008A00FC">
            <w:pPr>
              <w:ind w:firstLine="105"/>
              <w:jc w:val="center"/>
            </w:pPr>
          </w:p>
        </w:tc>
        <w:tc>
          <w:tcPr>
            <w:tcW w:w="1395" w:type="dxa"/>
          </w:tcPr>
          <w:p w:rsidR="008A00FC" w:rsidRDefault="00991BF8">
            <w:pPr>
              <w:ind w:firstLine="105"/>
              <w:jc w:val="center"/>
            </w:pPr>
            <w:r>
              <w:t>0</w:t>
            </w:r>
          </w:p>
        </w:tc>
        <w:tc>
          <w:tcPr>
            <w:tcW w:w="1260" w:type="dxa"/>
          </w:tcPr>
          <w:p w:rsidR="008A00FC" w:rsidRDefault="00991BF8">
            <w:pPr>
              <w:ind w:firstLine="105"/>
              <w:jc w:val="center"/>
            </w:pPr>
            <w:r>
              <w:t>0</w:t>
            </w:r>
          </w:p>
        </w:tc>
        <w:tc>
          <w:tcPr>
            <w:tcW w:w="1095" w:type="dxa"/>
          </w:tcPr>
          <w:p w:rsidR="008A00FC" w:rsidRDefault="00991BF8">
            <w:pPr>
              <w:ind w:firstLine="105"/>
              <w:jc w:val="center"/>
            </w:pPr>
            <w:r>
              <w:t>1</w:t>
            </w:r>
          </w:p>
        </w:tc>
      </w:tr>
      <w:tr w:rsidR="008A00FC">
        <w:trPr>
          <w:trHeight w:val="165"/>
        </w:trPr>
        <w:tc>
          <w:tcPr>
            <w:tcW w:w="3435" w:type="dxa"/>
          </w:tcPr>
          <w:p w:rsidR="008A00FC" w:rsidRDefault="00991BF8">
            <w:pPr>
              <w:pBdr>
                <w:top w:val="nil"/>
                <w:left w:val="nil"/>
                <w:bottom w:val="nil"/>
                <w:right w:val="nil"/>
                <w:between w:val="nil"/>
              </w:pBdr>
              <w:spacing w:before="28"/>
              <w:ind w:left="98" w:firstLine="6"/>
              <w:rPr>
                <w:color w:val="000000"/>
                <w:sz w:val="20"/>
                <w:szCs w:val="20"/>
              </w:rPr>
            </w:pPr>
            <w:r>
              <w:rPr>
                <w:color w:val="000000"/>
                <w:sz w:val="20"/>
                <w:szCs w:val="20"/>
              </w:rPr>
              <w:t>Müzik Odası</w:t>
            </w:r>
          </w:p>
        </w:tc>
        <w:tc>
          <w:tcPr>
            <w:tcW w:w="1755" w:type="dxa"/>
          </w:tcPr>
          <w:p w:rsidR="008A00FC" w:rsidRDefault="008A00FC">
            <w:pPr>
              <w:ind w:firstLine="105"/>
              <w:jc w:val="center"/>
            </w:pPr>
          </w:p>
        </w:tc>
        <w:tc>
          <w:tcPr>
            <w:tcW w:w="1395" w:type="dxa"/>
          </w:tcPr>
          <w:p w:rsidR="008A00FC" w:rsidRDefault="00991BF8">
            <w:pPr>
              <w:ind w:firstLine="105"/>
              <w:jc w:val="center"/>
            </w:pPr>
            <w:r>
              <w:t>0</w:t>
            </w:r>
          </w:p>
        </w:tc>
        <w:tc>
          <w:tcPr>
            <w:tcW w:w="1260" w:type="dxa"/>
          </w:tcPr>
          <w:p w:rsidR="008A00FC" w:rsidRDefault="00991BF8">
            <w:pPr>
              <w:ind w:firstLine="105"/>
              <w:jc w:val="center"/>
            </w:pPr>
            <w:r>
              <w:t>0</w:t>
            </w:r>
          </w:p>
        </w:tc>
        <w:tc>
          <w:tcPr>
            <w:tcW w:w="1095" w:type="dxa"/>
          </w:tcPr>
          <w:p w:rsidR="008A00FC" w:rsidRDefault="00991BF8">
            <w:pPr>
              <w:ind w:firstLine="105"/>
              <w:jc w:val="center"/>
            </w:pPr>
            <w:r>
              <w:t>1</w:t>
            </w:r>
          </w:p>
        </w:tc>
      </w:tr>
      <w:tr w:rsidR="008A00FC">
        <w:tc>
          <w:tcPr>
            <w:tcW w:w="3435" w:type="dxa"/>
          </w:tcPr>
          <w:p w:rsidR="008A00FC" w:rsidRDefault="00991BF8">
            <w:pPr>
              <w:pBdr>
                <w:top w:val="nil"/>
                <w:left w:val="nil"/>
                <w:bottom w:val="nil"/>
                <w:right w:val="nil"/>
                <w:between w:val="nil"/>
              </w:pBdr>
              <w:spacing w:before="15"/>
              <w:ind w:left="98" w:firstLine="6"/>
              <w:rPr>
                <w:color w:val="000000"/>
                <w:sz w:val="20"/>
                <w:szCs w:val="20"/>
              </w:rPr>
            </w:pPr>
            <w:r>
              <w:rPr>
                <w:color w:val="000000"/>
                <w:sz w:val="20"/>
                <w:szCs w:val="20"/>
              </w:rPr>
              <w:t>Çok Amaçlı Salon</w:t>
            </w:r>
          </w:p>
        </w:tc>
        <w:tc>
          <w:tcPr>
            <w:tcW w:w="1755" w:type="dxa"/>
          </w:tcPr>
          <w:p w:rsidR="008A00FC" w:rsidRDefault="00991BF8">
            <w:pPr>
              <w:spacing w:line="360" w:lineRule="auto"/>
              <w:ind w:left="1218" w:hanging="1113"/>
              <w:jc w:val="center"/>
            </w:pPr>
            <w:r>
              <w:rPr>
                <w:b/>
                <w:sz w:val="20"/>
                <w:szCs w:val="20"/>
              </w:rPr>
              <w:t>✓</w:t>
            </w:r>
          </w:p>
        </w:tc>
        <w:tc>
          <w:tcPr>
            <w:tcW w:w="1395" w:type="dxa"/>
          </w:tcPr>
          <w:p w:rsidR="008A00FC" w:rsidRDefault="008A00FC">
            <w:pPr>
              <w:ind w:firstLine="105"/>
              <w:jc w:val="center"/>
            </w:pPr>
          </w:p>
        </w:tc>
        <w:tc>
          <w:tcPr>
            <w:tcW w:w="1260" w:type="dxa"/>
          </w:tcPr>
          <w:p w:rsidR="008A00FC" w:rsidRDefault="00991BF8">
            <w:pPr>
              <w:ind w:firstLine="105"/>
              <w:jc w:val="center"/>
            </w:pPr>
            <w:r>
              <w:t>1</w:t>
            </w:r>
          </w:p>
        </w:tc>
        <w:tc>
          <w:tcPr>
            <w:tcW w:w="1095" w:type="dxa"/>
          </w:tcPr>
          <w:p w:rsidR="008A00FC" w:rsidRDefault="00991BF8">
            <w:pPr>
              <w:ind w:firstLine="105"/>
              <w:jc w:val="center"/>
            </w:pPr>
            <w:r>
              <w:t>0</w:t>
            </w:r>
          </w:p>
        </w:tc>
      </w:tr>
      <w:tr w:rsidR="008A00FC">
        <w:trPr>
          <w:trHeight w:val="75"/>
        </w:trPr>
        <w:tc>
          <w:tcPr>
            <w:tcW w:w="3435" w:type="dxa"/>
          </w:tcPr>
          <w:p w:rsidR="008A00FC" w:rsidRDefault="00991BF8">
            <w:pPr>
              <w:pBdr>
                <w:top w:val="nil"/>
                <w:left w:val="nil"/>
                <w:bottom w:val="nil"/>
                <w:right w:val="nil"/>
                <w:between w:val="nil"/>
              </w:pBdr>
              <w:spacing w:line="234" w:lineRule="auto"/>
              <w:ind w:left="98" w:firstLine="6"/>
              <w:rPr>
                <w:color w:val="000000"/>
                <w:sz w:val="20"/>
                <w:szCs w:val="20"/>
              </w:rPr>
            </w:pPr>
            <w:r>
              <w:rPr>
                <w:color w:val="000000"/>
                <w:sz w:val="20"/>
                <w:szCs w:val="20"/>
              </w:rPr>
              <w:t>Spor Salonu</w:t>
            </w:r>
          </w:p>
        </w:tc>
        <w:tc>
          <w:tcPr>
            <w:tcW w:w="1755" w:type="dxa"/>
          </w:tcPr>
          <w:p w:rsidR="008A00FC" w:rsidRDefault="008A00FC">
            <w:pPr>
              <w:ind w:firstLine="105"/>
              <w:jc w:val="center"/>
            </w:pPr>
          </w:p>
        </w:tc>
        <w:tc>
          <w:tcPr>
            <w:tcW w:w="1395" w:type="dxa"/>
          </w:tcPr>
          <w:p w:rsidR="008A00FC" w:rsidRDefault="00991BF8">
            <w:pPr>
              <w:ind w:firstLine="105"/>
              <w:jc w:val="center"/>
            </w:pPr>
            <w:r>
              <w:t>0</w:t>
            </w:r>
          </w:p>
        </w:tc>
        <w:tc>
          <w:tcPr>
            <w:tcW w:w="1260" w:type="dxa"/>
          </w:tcPr>
          <w:p w:rsidR="008A00FC" w:rsidRDefault="00991BF8">
            <w:pPr>
              <w:ind w:firstLine="105"/>
              <w:jc w:val="center"/>
            </w:pPr>
            <w:r>
              <w:t>0</w:t>
            </w:r>
          </w:p>
        </w:tc>
        <w:tc>
          <w:tcPr>
            <w:tcW w:w="1095" w:type="dxa"/>
          </w:tcPr>
          <w:p w:rsidR="008A00FC" w:rsidRDefault="00991BF8">
            <w:pPr>
              <w:ind w:firstLine="105"/>
              <w:jc w:val="center"/>
            </w:pPr>
            <w:r>
              <w:t>1</w:t>
            </w:r>
          </w:p>
        </w:tc>
      </w:tr>
    </w:tbl>
    <w:p w:rsidR="008A00FC" w:rsidRDefault="008A00FC">
      <w:pPr>
        <w:pBdr>
          <w:top w:val="nil"/>
          <w:left w:val="nil"/>
          <w:bottom w:val="nil"/>
          <w:right w:val="nil"/>
          <w:between w:val="nil"/>
        </w:pBdr>
        <w:spacing w:before="6"/>
        <w:rPr>
          <w:b/>
          <w:color w:val="000000"/>
          <w:sz w:val="19"/>
          <w:szCs w:val="19"/>
        </w:rPr>
      </w:pPr>
    </w:p>
    <w:p w:rsidR="008A00FC" w:rsidRDefault="00991BF8">
      <w:pPr>
        <w:pStyle w:val="Balk4"/>
        <w:numPr>
          <w:ilvl w:val="2"/>
          <w:numId w:val="8"/>
        </w:numPr>
        <w:tabs>
          <w:tab w:val="left" w:pos="1972"/>
        </w:tabs>
      </w:pPr>
      <w:r>
        <w:lastRenderedPageBreak/>
        <w:t>Mali Kaynaklar</w:t>
      </w:r>
    </w:p>
    <w:p w:rsidR="008A00FC" w:rsidRDefault="00991BF8">
      <w:pPr>
        <w:pBdr>
          <w:top w:val="nil"/>
          <w:left w:val="nil"/>
          <w:bottom w:val="nil"/>
          <w:right w:val="nil"/>
          <w:between w:val="nil"/>
        </w:pBdr>
        <w:spacing w:line="360" w:lineRule="auto"/>
        <w:ind w:left="1218" w:right="1413"/>
        <w:jc w:val="both"/>
        <w:rPr>
          <w:sz w:val="24"/>
          <w:szCs w:val="24"/>
        </w:rPr>
      </w:pPr>
      <w:proofErr w:type="gramStart"/>
      <w:r>
        <w:rPr>
          <w:sz w:val="24"/>
          <w:szCs w:val="24"/>
        </w:rPr>
        <w:t>Okul/Kurum Kaynak Tablosu bu bölümde gösterilmektedir.</w:t>
      </w:r>
      <w:proofErr w:type="gramEnd"/>
    </w:p>
    <w:p w:rsidR="008A00FC" w:rsidRDefault="00991BF8">
      <w:pPr>
        <w:pBdr>
          <w:top w:val="nil"/>
          <w:left w:val="nil"/>
          <w:bottom w:val="nil"/>
          <w:right w:val="nil"/>
          <w:between w:val="nil"/>
        </w:pBdr>
        <w:spacing w:line="360" w:lineRule="auto"/>
        <w:ind w:left="1218" w:right="1413"/>
        <w:jc w:val="both"/>
        <w:rPr>
          <w:b/>
          <w:sz w:val="24"/>
          <w:szCs w:val="24"/>
        </w:rPr>
      </w:pPr>
      <w:proofErr w:type="gramStart"/>
      <w:r>
        <w:rPr>
          <w:b/>
          <w:sz w:val="24"/>
          <w:szCs w:val="24"/>
        </w:rPr>
        <w:t>Tablo 19.</w:t>
      </w:r>
      <w:proofErr w:type="gramEnd"/>
      <w:r>
        <w:rPr>
          <w:b/>
          <w:sz w:val="24"/>
          <w:szCs w:val="24"/>
        </w:rPr>
        <w:t xml:space="preserve"> Kaynak Tablosu</w:t>
      </w:r>
    </w:p>
    <w:tbl>
      <w:tblPr>
        <w:tblStyle w:val="af1"/>
        <w:tblW w:w="9051"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233"/>
        <w:gridCol w:w="1272"/>
        <w:gridCol w:w="1138"/>
        <w:gridCol w:w="1135"/>
        <w:gridCol w:w="1138"/>
        <w:gridCol w:w="1135"/>
      </w:tblGrid>
      <w:tr w:rsidR="008A00FC">
        <w:tc>
          <w:tcPr>
            <w:tcW w:w="3233" w:type="dxa"/>
            <w:tcBorders>
              <w:bottom w:val="single" w:sz="6" w:space="0" w:color="000000"/>
              <w:right w:val="single" w:sz="6"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Kaynaklar</w:t>
            </w:r>
          </w:p>
        </w:tc>
        <w:tc>
          <w:tcPr>
            <w:tcW w:w="1272"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100"/>
              <w:rPr>
                <w:b/>
                <w:color w:val="000000"/>
                <w:sz w:val="20"/>
                <w:szCs w:val="20"/>
              </w:rPr>
            </w:pPr>
            <w:r>
              <w:rPr>
                <w:b/>
                <w:color w:val="000000"/>
                <w:sz w:val="20"/>
                <w:szCs w:val="20"/>
              </w:rPr>
              <w:t>2024</w:t>
            </w:r>
          </w:p>
        </w:tc>
        <w:tc>
          <w:tcPr>
            <w:tcW w:w="1138"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100"/>
              <w:rPr>
                <w:b/>
                <w:color w:val="000000"/>
                <w:sz w:val="20"/>
                <w:szCs w:val="20"/>
              </w:rPr>
            </w:pPr>
            <w:r>
              <w:rPr>
                <w:b/>
                <w:color w:val="000000"/>
                <w:sz w:val="20"/>
                <w:szCs w:val="20"/>
              </w:rPr>
              <w:t>2025</w:t>
            </w:r>
          </w:p>
        </w:tc>
        <w:tc>
          <w:tcPr>
            <w:tcW w:w="1135"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2026</w:t>
            </w:r>
          </w:p>
        </w:tc>
        <w:tc>
          <w:tcPr>
            <w:tcW w:w="1138" w:type="dxa"/>
            <w:tcBorders>
              <w:left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before="2"/>
              <w:ind w:left="100"/>
              <w:rPr>
                <w:b/>
                <w:color w:val="000000"/>
                <w:sz w:val="20"/>
                <w:szCs w:val="20"/>
              </w:rPr>
            </w:pPr>
            <w:r>
              <w:rPr>
                <w:b/>
                <w:color w:val="000000"/>
                <w:sz w:val="20"/>
                <w:szCs w:val="20"/>
              </w:rPr>
              <w:t>2027</w:t>
            </w:r>
          </w:p>
        </w:tc>
        <w:tc>
          <w:tcPr>
            <w:tcW w:w="1135" w:type="dxa"/>
            <w:tcBorders>
              <w:left w:val="single" w:sz="6" w:space="0" w:color="000000"/>
              <w:bottom w:val="single" w:sz="6" w:space="0" w:color="000000"/>
            </w:tcBorders>
          </w:tcPr>
          <w:p w:rsidR="008A00FC" w:rsidRDefault="00991BF8">
            <w:pPr>
              <w:pBdr>
                <w:top w:val="nil"/>
                <w:left w:val="nil"/>
                <w:bottom w:val="nil"/>
                <w:right w:val="nil"/>
                <w:between w:val="nil"/>
              </w:pBdr>
              <w:spacing w:before="2"/>
              <w:ind w:left="100"/>
              <w:rPr>
                <w:b/>
                <w:color w:val="000000"/>
                <w:sz w:val="20"/>
                <w:szCs w:val="20"/>
              </w:rPr>
            </w:pPr>
            <w:r>
              <w:rPr>
                <w:b/>
                <w:color w:val="000000"/>
                <w:sz w:val="20"/>
                <w:szCs w:val="20"/>
              </w:rPr>
              <w:t>2028</w:t>
            </w:r>
          </w:p>
        </w:tc>
      </w:tr>
      <w:tr w:rsidR="008A00FC">
        <w:trPr>
          <w:trHeight w:val="105"/>
        </w:trPr>
        <w:tc>
          <w:tcPr>
            <w:tcW w:w="3233" w:type="dxa"/>
            <w:tcBorders>
              <w:top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Genel Bütçe</w:t>
            </w:r>
          </w:p>
        </w:tc>
        <w:tc>
          <w:tcPr>
            <w:tcW w:w="1272" w:type="dxa"/>
            <w:tcBorders>
              <w:top w:val="single" w:sz="6" w:space="0" w:color="000000"/>
              <w:left w:val="single" w:sz="6" w:space="0" w:color="000000"/>
              <w:bottom w:val="single" w:sz="6" w:space="0" w:color="000000"/>
              <w:right w:val="single" w:sz="6" w:space="0" w:color="000000"/>
            </w:tcBorders>
          </w:tcPr>
          <w:p w:rsidR="008A00FC" w:rsidRDefault="00991BF8">
            <w:r>
              <w:t>14000 TL</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20000TL</w:t>
            </w:r>
          </w:p>
        </w:tc>
        <w:tc>
          <w:tcPr>
            <w:tcW w:w="1135" w:type="dxa"/>
            <w:tcBorders>
              <w:top w:val="single" w:sz="6" w:space="0" w:color="000000"/>
              <w:left w:val="single" w:sz="6" w:space="0" w:color="000000"/>
              <w:bottom w:val="single" w:sz="6" w:space="0" w:color="000000"/>
              <w:right w:val="single" w:sz="6" w:space="0" w:color="000000"/>
            </w:tcBorders>
          </w:tcPr>
          <w:p w:rsidR="008A00FC" w:rsidRDefault="00991BF8">
            <w:r>
              <w:t>25000 TL</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30000TL</w:t>
            </w:r>
          </w:p>
        </w:tc>
        <w:tc>
          <w:tcPr>
            <w:tcW w:w="1135" w:type="dxa"/>
            <w:tcBorders>
              <w:top w:val="single" w:sz="6" w:space="0" w:color="000000"/>
              <w:left w:val="single" w:sz="6" w:space="0" w:color="000000"/>
              <w:bottom w:val="single" w:sz="6" w:space="0" w:color="000000"/>
            </w:tcBorders>
          </w:tcPr>
          <w:p w:rsidR="008A00FC" w:rsidRDefault="00991BF8">
            <w:r>
              <w:t>35000TL</w:t>
            </w:r>
          </w:p>
        </w:tc>
      </w:tr>
      <w:tr w:rsidR="008A00FC">
        <w:trPr>
          <w:trHeight w:val="195"/>
        </w:trPr>
        <w:tc>
          <w:tcPr>
            <w:tcW w:w="3233" w:type="dxa"/>
            <w:tcBorders>
              <w:top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Okul Aile Birliği</w:t>
            </w:r>
          </w:p>
        </w:tc>
        <w:tc>
          <w:tcPr>
            <w:tcW w:w="1272" w:type="dxa"/>
            <w:tcBorders>
              <w:top w:val="single" w:sz="6" w:space="0" w:color="000000"/>
              <w:left w:val="single" w:sz="6" w:space="0" w:color="000000"/>
              <w:bottom w:val="single" w:sz="6" w:space="0" w:color="000000"/>
              <w:right w:val="single" w:sz="6" w:space="0" w:color="000000"/>
            </w:tcBorders>
          </w:tcPr>
          <w:p w:rsidR="008A00FC" w:rsidRDefault="00991BF8">
            <w:r>
              <w:t>5000 TL</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10000 TL</w:t>
            </w:r>
          </w:p>
        </w:tc>
        <w:tc>
          <w:tcPr>
            <w:tcW w:w="1135" w:type="dxa"/>
            <w:tcBorders>
              <w:top w:val="single" w:sz="6" w:space="0" w:color="000000"/>
              <w:left w:val="single" w:sz="6" w:space="0" w:color="000000"/>
              <w:bottom w:val="single" w:sz="6" w:space="0" w:color="000000"/>
              <w:right w:val="single" w:sz="6" w:space="0" w:color="000000"/>
            </w:tcBorders>
          </w:tcPr>
          <w:p w:rsidR="008A00FC" w:rsidRDefault="00991BF8">
            <w:r>
              <w:t>15000TL</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20000 TL</w:t>
            </w:r>
          </w:p>
        </w:tc>
        <w:tc>
          <w:tcPr>
            <w:tcW w:w="1135" w:type="dxa"/>
            <w:tcBorders>
              <w:top w:val="single" w:sz="6" w:space="0" w:color="000000"/>
              <w:left w:val="single" w:sz="6" w:space="0" w:color="000000"/>
              <w:bottom w:val="single" w:sz="6" w:space="0" w:color="000000"/>
            </w:tcBorders>
          </w:tcPr>
          <w:p w:rsidR="008A00FC" w:rsidRDefault="00991BF8">
            <w:r>
              <w:t>25000 TL</w:t>
            </w:r>
          </w:p>
        </w:tc>
      </w:tr>
      <w:tr w:rsidR="008A00FC">
        <w:tc>
          <w:tcPr>
            <w:tcW w:w="3233" w:type="dxa"/>
            <w:tcBorders>
              <w:top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Dış Kaynak/Projeler</w:t>
            </w:r>
          </w:p>
        </w:tc>
        <w:tc>
          <w:tcPr>
            <w:tcW w:w="1272"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5"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5" w:type="dxa"/>
            <w:tcBorders>
              <w:top w:val="single" w:sz="6" w:space="0" w:color="000000"/>
              <w:left w:val="single" w:sz="6" w:space="0" w:color="000000"/>
              <w:bottom w:val="single" w:sz="6" w:space="0" w:color="000000"/>
            </w:tcBorders>
          </w:tcPr>
          <w:p w:rsidR="008A00FC" w:rsidRDefault="00991BF8">
            <w:r>
              <w:t>0</w:t>
            </w:r>
          </w:p>
        </w:tc>
      </w:tr>
      <w:tr w:rsidR="008A00FC">
        <w:tc>
          <w:tcPr>
            <w:tcW w:w="3233" w:type="dxa"/>
            <w:tcBorders>
              <w:top w:val="single" w:sz="6" w:space="0" w:color="000000"/>
              <w:bottom w:val="single" w:sz="6" w:space="0" w:color="000000"/>
              <w:right w:val="single" w:sz="6"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Diğer</w:t>
            </w:r>
          </w:p>
        </w:tc>
        <w:tc>
          <w:tcPr>
            <w:tcW w:w="1272"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5"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8" w:type="dxa"/>
            <w:tcBorders>
              <w:top w:val="single" w:sz="6" w:space="0" w:color="000000"/>
              <w:left w:val="single" w:sz="6" w:space="0" w:color="000000"/>
              <w:bottom w:val="single" w:sz="6" w:space="0" w:color="000000"/>
              <w:right w:val="single" w:sz="6" w:space="0" w:color="000000"/>
            </w:tcBorders>
          </w:tcPr>
          <w:p w:rsidR="008A00FC" w:rsidRDefault="00991BF8">
            <w:r>
              <w:t>0</w:t>
            </w:r>
          </w:p>
        </w:tc>
        <w:tc>
          <w:tcPr>
            <w:tcW w:w="1135" w:type="dxa"/>
            <w:tcBorders>
              <w:top w:val="single" w:sz="6" w:space="0" w:color="000000"/>
              <w:left w:val="single" w:sz="6" w:space="0" w:color="000000"/>
              <w:bottom w:val="single" w:sz="6" w:space="0" w:color="000000"/>
            </w:tcBorders>
          </w:tcPr>
          <w:p w:rsidR="008A00FC" w:rsidRDefault="00991BF8">
            <w:r>
              <w:t>0</w:t>
            </w:r>
          </w:p>
        </w:tc>
      </w:tr>
      <w:tr w:rsidR="008A00FC">
        <w:trPr>
          <w:trHeight w:val="120"/>
        </w:trPr>
        <w:tc>
          <w:tcPr>
            <w:tcW w:w="3233" w:type="dxa"/>
            <w:tcBorders>
              <w:top w:val="single" w:sz="6" w:space="0" w:color="000000"/>
              <w:right w:val="single" w:sz="6"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TOPLAM</w:t>
            </w:r>
          </w:p>
        </w:tc>
        <w:tc>
          <w:tcPr>
            <w:tcW w:w="1272" w:type="dxa"/>
            <w:tcBorders>
              <w:top w:val="single" w:sz="6" w:space="0" w:color="000000"/>
              <w:left w:val="single" w:sz="6" w:space="0" w:color="000000"/>
              <w:right w:val="single" w:sz="6" w:space="0" w:color="000000"/>
            </w:tcBorders>
          </w:tcPr>
          <w:p w:rsidR="008A00FC" w:rsidRDefault="00991BF8">
            <w:r>
              <w:t>19000 TL</w:t>
            </w:r>
          </w:p>
        </w:tc>
        <w:tc>
          <w:tcPr>
            <w:tcW w:w="1138" w:type="dxa"/>
            <w:tcBorders>
              <w:top w:val="single" w:sz="6" w:space="0" w:color="000000"/>
              <w:left w:val="single" w:sz="6" w:space="0" w:color="000000"/>
              <w:right w:val="single" w:sz="6" w:space="0" w:color="000000"/>
            </w:tcBorders>
          </w:tcPr>
          <w:p w:rsidR="008A00FC" w:rsidRDefault="00991BF8">
            <w:r>
              <w:t>30000 TL</w:t>
            </w:r>
          </w:p>
        </w:tc>
        <w:tc>
          <w:tcPr>
            <w:tcW w:w="1135" w:type="dxa"/>
            <w:tcBorders>
              <w:top w:val="single" w:sz="6" w:space="0" w:color="000000"/>
              <w:left w:val="single" w:sz="6" w:space="0" w:color="000000"/>
              <w:right w:val="single" w:sz="6" w:space="0" w:color="000000"/>
            </w:tcBorders>
          </w:tcPr>
          <w:p w:rsidR="008A00FC" w:rsidRDefault="00991BF8">
            <w:r>
              <w:t>40000 TL</w:t>
            </w:r>
          </w:p>
        </w:tc>
        <w:tc>
          <w:tcPr>
            <w:tcW w:w="1138" w:type="dxa"/>
            <w:tcBorders>
              <w:top w:val="single" w:sz="6" w:space="0" w:color="000000"/>
              <w:left w:val="single" w:sz="6" w:space="0" w:color="000000"/>
              <w:right w:val="single" w:sz="6" w:space="0" w:color="000000"/>
            </w:tcBorders>
          </w:tcPr>
          <w:p w:rsidR="008A00FC" w:rsidRDefault="00991BF8">
            <w:r>
              <w:t>50000 TL</w:t>
            </w:r>
          </w:p>
        </w:tc>
        <w:tc>
          <w:tcPr>
            <w:tcW w:w="1135" w:type="dxa"/>
            <w:tcBorders>
              <w:top w:val="single" w:sz="6" w:space="0" w:color="000000"/>
              <w:left w:val="single" w:sz="6" w:space="0" w:color="000000"/>
            </w:tcBorders>
          </w:tcPr>
          <w:p w:rsidR="008A00FC" w:rsidRDefault="00991BF8">
            <w:r>
              <w:t>60000 TL</w:t>
            </w:r>
          </w:p>
        </w:tc>
      </w:tr>
    </w:tbl>
    <w:p w:rsidR="008A00FC" w:rsidRDefault="008A00FC">
      <w:pPr>
        <w:pBdr>
          <w:top w:val="nil"/>
          <w:left w:val="nil"/>
          <w:bottom w:val="nil"/>
          <w:right w:val="nil"/>
          <w:between w:val="nil"/>
        </w:pBdr>
        <w:spacing w:before="10"/>
        <w:rPr>
          <w:color w:val="000000"/>
          <w:sz w:val="23"/>
          <w:szCs w:val="23"/>
        </w:rPr>
      </w:pPr>
    </w:p>
    <w:p w:rsidR="008A00FC" w:rsidRDefault="00991BF8">
      <w:pPr>
        <w:ind w:left="1218"/>
        <w:jc w:val="both"/>
        <w:rPr>
          <w:b/>
          <w:sz w:val="24"/>
          <w:szCs w:val="24"/>
        </w:rPr>
      </w:pPr>
      <w:proofErr w:type="gramStart"/>
      <w:r>
        <w:rPr>
          <w:b/>
          <w:sz w:val="24"/>
          <w:szCs w:val="24"/>
        </w:rPr>
        <w:t>Tablo 20.</w:t>
      </w:r>
      <w:proofErr w:type="gramEnd"/>
      <w:r>
        <w:rPr>
          <w:b/>
          <w:sz w:val="24"/>
          <w:szCs w:val="24"/>
        </w:rPr>
        <w:t xml:space="preserve"> Harcama Kalemler</w:t>
      </w:r>
    </w:p>
    <w:tbl>
      <w:tblPr>
        <w:tblStyle w:val="af2"/>
        <w:tblW w:w="9060"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955"/>
        <w:gridCol w:w="6105"/>
      </w:tblGrid>
      <w:tr w:rsidR="008A00FC">
        <w:trPr>
          <w:trHeight w:val="274"/>
        </w:trPr>
        <w:tc>
          <w:tcPr>
            <w:tcW w:w="2955" w:type="dxa"/>
          </w:tcPr>
          <w:p w:rsidR="008A00FC" w:rsidRDefault="00991BF8">
            <w:pPr>
              <w:pBdr>
                <w:top w:val="nil"/>
                <w:left w:val="nil"/>
                <w:bottom w:val="nil"/>
                <w:right w:val="nil"/>
                <w:between w:val="nil"/>
              </w:pBdr>
              <w:spacing w:line="234" w:lineRule="auto"/>
              <w:ind w:left="818"/>
              <w:rPr>
                <w:b/>
                <w:color w:val="000000"/>
                <w:sz w:val="20"/>
                <w:szCs w:val="20"/>
              </w:rPr>
            </w:pPr>
            <w:r>
              <w:rPr>
                <w:b/>
                <w:color w:val="000000"/>
                <w:sz w:val="20"/>
                <w:szCs w:val="20"/>
              </w:rPr>
              <w:t>Harcama Kalemi</w:t>
            </w:r>
          </w:p>
        </w:tc>
        <w:tc>
          <w:tcPr>
            <w:tcW w:w="6105" w:type="dxa"/>
          </w:tcPr>
          <w:p w:rsidR="008A00FC" w:rsidRDefault="00991BF8">
            <w:pPr>
              <w:pBdr>
                <w:top w:val="nil"/>
                <w:left w:val="nil"/>
                <w:bottom w:val="nil"/>
                <w:right w:val="nil"/>
                <w:between w:val="nil"/>
              </w:pBdr>
              <w:spacing w:line="234" w:lineRule="auto"/>
              <w:ind w:left="818"/>
              <w:rPr>
                <w:b/>
                <w:color w:val="000000"/>
                <w:sz w:val="20"/>
                <w:szCs w:val="20"/>
              </w:rPr>
            </w:pPr>
            <w:r>
              <w:rPr>
                <w:b/>
                <w:color w:val="000000"/>
                <w:sz w:val="20"/>
                <w:szCs w:val="20"/>
              </w:rPr>
              <w:t>Çeşitleri</w:t>
            </w:r>
          </w:p>
        </w:tc>
      </w:tr>
      <w:tr w:rsidR="008A00FC">
        <w:trPr>
          <w:trHeight w:val="525"/>
        </w:trPr>
        <w:tc>
          <w:tcPr>
            <w:tcW w:w="295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Onarım</w:t>
            </w:r>
          </w:p>
        </w:tc>
        <w:tc>
          <w:tcPr>
            <w:tcW w:w="6105" w:type="dxa"/>
          </w:tcPr>
          <w:p w:rsidR="008A00FC" w:rsidRDefault="00991BF8">
            <w:pPr>
              <w:pBdr>
                <w:top w:val="nil"/>
                <w:left w:val="nil"/>
                <w:bottom w:val="nil"/>
                <w:right w:val="nil"/>
                <w:between w:val="nil"/>
              </w:pBdr>
              <w:spacing w:line="259" w:lineRule="auto"/>
              <w:ind w:right="557"/>
              <w:jc w:val="both"/>
              <w:rPr>
                <w:color w:val="000000"/>
                <w:sz w:val="20"/>
                <w:szCs w:val="20"/>
              </w:rPr>
            </w:pPr>
            <w:r>
              <w:rPr>
                <w:color w:val="000000"/>
                <w:sz w:val="20"/>
                <w:szCs w:val="20"/>
              </w:rPr>
              <w:t>Okul/kurum binası ve tesisatlarıyla ilgili her türlü küçük onarım; makine, bilgisayar, yazıcı vb. bakım giderleri</w:t>
            </w:r>
          </w:p>
        </w:tc>
      </w:tr>
      <w:tr w:rsidR="008A00FC">
        <w:trPr>
          <w:trHeight w:val="272"/>
        </w:trPr>
        <w:tc>
          <w:tcPr>
            <w:tcW w:w="2955" w:type="dxa"/>
          </w:tcPr>
          <w:p w:rsidR="008A00FC" w:rsidRDefault="00991BF8">
            <w:pPr>
              <w:pBdr>
                <w:top w:val="nil"/>
                <w:left w:val="nil"/>
                <w:bottom w:val="nil"/>
                <w:right w:val="nil"/>
                <w:between w:val="nil"/>
              </w:pBdr>
              <w:ind w:left="98"/>
              <w:rPr>
                <w:color w:val="000000"/>
                <w:sz w:val="20"/>
                <w:szCs w:val="20"/>
              </w:rPr>
            </w:pPr>
            <w:r>
              <w:rPr>
                <w:color w:val="000000"/>
                <w:sz w:val="20"/>
                <w:szCs w:val="20"/>
              </w:rPr>
              <w:t>Sosyal-sportif faaliyetler</w:t>
            </w:r>
          </w:p>
        </w:tc>
        <w:tc>
          <w:tcPr>
            <w:tcW w:w="6105" w:type="dxa"/>
          </w:tcPr>
          <w:p w:rsidR="008A00FC" w:rsidRDefault="00991BF8">
            <w:pPr>
              <w:pBdr>
                <w:top w:val="nil"/>
                <w:left w:val="nil"/>
                <w:bottom w:val="nil"/>
                <w:right w:val="nil"/>
                <w:between w:val="nil"/>
              </w:pBdr>
              <w:rPr>
                <w:color w:val="000000"/>
                <w:sz w:val="20"/>
                <w:szCs w:val="20"/>
              </w:rPr>
            </w:pPr>
            <w:r>
              <w:rPr>
                <w:color w:val="000000"/>
                <w:sz w:val="20"/>
                <w:szCs w:val="20"/>
              </w:rPr>
              <w:t>Etkinlikler ile ilgili giderler</w:t>
            </w:r>
          </w:p>
        </w:tc>
      </w:tr>
      <w:tr w:rsidR="008A00FC">
        <w:trPr>
          <w:trHeight w:val="274"/>
        </w:trPr>
        <w:tc>
          <w:tcPr>
            <w:tcW w:w="2955" w:type="dxa"/>
          </w:tcPr>
          <w:p w:rsidR="008A00FC" w:rsidRDefault="00991BF8">
            <w:pPr>
              <w:pBdr>
                <w:top w:val="nil"/>
                <w:left w:val="nil"/>
                <w:bottom w:val="nil"/>
                <w:right w:val="nil"/>
                <w:between w:val="nil"/>
              </w:pBdr>
              <w:spacing w:before="2"/>
              <w:ind w:left="98"/>
              <w:rPr>
                <w:color w:val="000000"/>
                <w:sz w:val="20"/>
                <w:szCs w:val="20"/>
              </w:rPr>
            </w:pPr>
            <w:r>
              <w:rPr>
                <w:color w:val="000000"/>
                <w:sz w:val="20"/>
                <w:szCs w:val="20"/>
              </w:rPr>
              <w:t>Temizlik</w:t>
            </w:r>
          </w:p>
        </w:tc>
        <w:tc>
          <w:tcPr>
            <w:tcW w:w="6105" w:type="dxa"/>
          </w:tcPr>
          <w:p w:rsidR="008A00FC" w:rsidRDefault="00991BF8">
            <w:pPr>
              <w:pBdr>
                <w:top w:val="nil"/>
                <w:left w:val="nil"/>
                <w:bottom w:val="nil"/>
                <w:right w:val="nil"/>
                <w:between w:val="nil"/>
              </w:pBdr>
              <w:spacing w:before="2"/>
              <w:rPr>
                <w:color w:val="000000"/>
                <w:sz w:val="20"/>
                <w:szCs w:val="20"/>
              </w:rPr>
            </w:pPr>
            <w:r>
              <w:rPr>
                <w:color w:val="000000"/>
                <w:sz w:val="20"/>
                <w:szCs w:val="20"/>
              </w:rPr>
              <w:t>Temizlik malzemeleri alımı</w:t>
            </w:r>
          </w:p>
        </w:tc>
      </w:tr>
      <w:tr w:rsidR="008A00FC">
        <w:trPr>
          <w:trHeight w:val="75"/>
        </w:trPr>
        <w:tc>
          <w:tcPr>
            <w:tcW w:w="295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İletişim</w:t>
            </w:r>
          </w:p>
        </w:tc>
        <w:tc>
          <w:tcPr>
            <w:tcW w:w="6105" w:type="dxa"/>
          </w:tcPr>
          <w:p w:rsidR="008A00FC" w:rsidRDefault="00991BF8">
            <w:pPr>
              <w:pBdr>
                <w:top w:val="nil"/>
                <w:left w:val="nil"/>
                <w:bottom w:val="nil"/>
                <w:right w:val="nil"/>
                <w:between w:val="nil"/>
              </w:pBdr>
              <w:spacing w:line="234" w:lineRule="auto"/>
              <w:rPr>
                <w:color w:val="000000"/>
                <w:sz w:val="20"/>
                <w:szCs w:val="20"/>
              </w:rPr>
            </w:pPr>
            <w:r>
              <w:rPr>
                <w:sz w:val="20"/>
                <w:szCs w:val="20"/>
              </w:rPr>
              <w:t>Po</w:t>
            </w:r>
            <w:r>
              <w:rPr>
                <w:color w:val="000000"/>
                <w:sz w:val="20"/>
                <w:szCs w:val="20"/>
              </w:rPr>
              <w:t>sta, mesaj giderleri</w:t>
            </w:r>
          </w:p>
        </w:tc>
      </w:tr>
      <w:tr w:rsidR="008A00FC">
        <w:trPr>
          <w:trHeight w:val="274"/>
        </w:trPr>
        <w:tc>
          <w:tcPr>
            <w:tcW w:w="2955" w:type="dxa"/>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Kırtasiye</w:t>
            </w:r>
          </w:p>
        </w:tc>
        <w:tc>
          <w:tcPr>
            <w:tcW w:w="6105" w:type="dxa"/>
          </w:tcPr>
          <w:p w:rsidR="008A00FC" w:rsidRDefault="00991BF8">
            <w:pPr>
              <w:pBdr>
                <w:top w:val="nil"/>
                <w:left w:val="nil"/>
                <w:bottom w:val="nil"/>
                <w:right w:val="nil"/>
                <w:between w:val="nil"/>
              </w:pBdr>
              <w:spacing w:line="234" w:lineRule="auto"/>
              <w:rPr>
                <w:color w:val="000000"/>
                <w:sz w:val="20"/>
                <w:szCs w:val="20"/>
              </w:rPr>
            </w:pPr>
            <w:r>
              <w:rPr>
                <w:color w:val="000000"/>
                <w:sz w:val="20"/>
                <w:szCs w:val="20"/>
              </w:rPr>
              <w:t>Her türlü kırtasiye ve sarf malzemesi giderleri</w:t>
            </w:r>
          </w:p>
        </w:tc>
      </w:tr>
    </w:tbl>
    <w:p w:rsidR="008A00FC" w:rsidRDefault="008A00FC">
      <w:pPr>
        <w:pBdr>
          <w:top w:val="nil"/>
          <w:left w:val="nil"/>
          <w:bottom w:val="nil"/>
          <w:right w:val="nil"/>
          <w:between w:val="nil"/>
        </w:pBdr>
        <w:spacing w:before="9"/>
        <w:rPr>
          <w:b/>
          <w:color w:val="000000"/>
          <w:sz w:val="23"/>
          <w:szCs w:val="23"/>
        </w:rPr>
      </w:pPr>
    </w:p>
    <w:p w:rsidR="008A00FC" w:rsidRDefault="00991BF8">
      <w:pPr>
        <w:spacing w:before="99" w:after="42"/>
        <w:ind w:left="1218"/>
        <w:rPr>
          <w:b/>
          <w:sz w:val="24"/>
          <w:szCs w:val="24"/>
        </w:rPr>
      </w:pPr>
      <w:proofErr w:type="gramStart"/>
      <w:r>
        <w:rPr>
          <w:b/>
          <w:sz w:val="24"/>
          <w:szCs w:val="24"/>
        </w:rPr>
        <w:t>Tablo 21.</w:t>
      </w:r>
      <w:proofErr w:type="gramEnd"/>
      <w:r>
        <w:rPr>
          <w:b/>
          <w:sz w:val="24"/>
          <w:szCs w:val="24"/>
        </w:rPr>
        <w:t xml:space="preserve"> Gelir-Gider Tablosu</w:t>
      </w:r>
    </w:p>
    <w:tbl>
      <w:tblPr>
        <w:tblStyle w:val="af3"/>
        <w:tblW w:w="9061"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963"/>
        <w:gridCol w:w="984"/>
        <w:gridCol w:w="1044"/>
        <w:gridCol w:w="984"/>
        <w:gridCol w:w="1044"/>
        <w:gridCol w:w="984"/>
        <w:gridCol w:w="1058"/>
      </w:tblGrid>
      <w:tr w:rsidR="008A00FC">
        <w:trPr>
          <w:trHeight w:val="274"/>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98"/>
              <w:rPr>
                <w:b/>
                <w:color w:val="000000"/>
                <w:sz w:val="20"/>
                <w:szCs w:val="20"/>
              </w:rPr>
            </w:pPr>
            <w:r>
              <w:rPr>
                <w:b/>
                <w:color w:val="000000"/>
                <w:sz w:val="20"/>
                <w:szCs w:val="20"/>
              </w:rPr>
              <w:t>YILLAR</w:t>
            </w:r>
          </w:p>
        </w:tc>
        <w:tc>
          <w:tcPr>
            <w:tcW w:w="2028" w:type="dxa"/>
            <w:gridSpan w:val="2"/>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747" w:right="747"/>
              <w:jc w:val="center"/>
              <w:rPr>
                <w:b/>
                <w:color w:val="000000"/>
                <w:sz w:val="20"/>
                <w:szCs w:val="20"/>
              </w:rPr>
            </w:pPr>
            <w:r>
              <w:rPr>
                <w:b/>
                <w:color w:val="000000"/>
                <w:sz w:val="20"/>
                <w:szCs w:val="20"/>
              </w:rPr>
              <w:t>2021</w:t>
            </w:r>
          </w:p>
        </w:tc>
        <w:tc>
          <w:tcPr>
            <w:tcW w:w="2028" w:type="dxa"/>
            <w:gridSpan w:val="2"/>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747" w:right="747"/>
              <w:jc w:val="center"/>
              <w:rPr>
                <w:b/>
                <w:color w:val="000000"/>
                <w:sz w:val="20"/>
                <w:szCs w:val="20"/>
              </w:rPr>
            </w:pPr>
            <w:r>
              <w:rPr>
                <w:b/>
                <w:color w:val="000000"/>
                <w:sz w:val="20"/>
                <w:szCs w:val="20"/>
              </w:rPr>
              <w:t>2022</w:t>
            </w:r>
          </w:p>
        </w:tc>
        <w:tc>
          <w:tcPr>
            <w:tcW w:w="2042" w:type="dxa"/>
            <w:gridSpan w:val="2"/>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754" w:right="754"/>
              <w:jc w:val="center"/>
              <w:rPr>
                <w:b/>
                <w:color w:val="000000"/>
                <w:sz w:val="20"/>
                <w:szCs w:val="20"/>
              </w:rPr>
            </w:pPr>
            <w:r>
              <w:rPr>
                <w:b/>
                <w:color w:val="000000"/>
                <w:sz w:val="20"/>
                <w:szCs w:val="20"/>
              </w:rPr>
              <w:t>2023</w:t>
            </w:r>
          </w:p>
        </w:tc>
      </w:tr>
      <w:tr w:rsidR="008A00FC">
        <w:trPr>
          <w:trHeight w:val="276"/>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HARCAMA KALEMLERİ</w:t>
            </w:r>
          </w:p>
        </w:tc>
        <w:tc>
          <w:tcPr>
            <w:tcW w:w="98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GELİR</w:t>
            </w: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GİDER</w:t>
            </w:r>
          </w:p>
        </w:tc>
        <w:tc>
          <w:tcPr>
            <w:tcW w:w="98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GELİR</w:t>
            </w: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GİDER</w:t>
            </w:r>
          </w:p>
        </w:tc>
        <w:tc>
          <w:tcPr>
            <w:tcW w:w="98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GELİR</w:t>
            </w: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b/>
                <w:color w:val="000000"/>
                <w:sz w:val="20"/>
                <w:szCs w:val="20"/>
              </w:rPr>
            </w:pPr>
            <w:r>
              <w:rPr>
                <w:b/>
                <w:color w:val="000000"/>
                <w:sz w:val="20"/>
                <w:szCs w:val="20"/>
              </w:rPr>
              <w:t>GİDER</w:t>
            </w:r>
          </w:p>
        </w:tc>
      </w:tr>
      <w:tr w:rsidR="008A00FC">
        <w:trPr>
          <w:trHeight w:val="274"/>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Temizlik</w:t>
            </w:r>
          </w:p>
        </w:tc>
        <w:tc>
          <w:tcPr>
            <w:tcW w:w="984" w:type="dxa"/>
            <w:vMerge w:val="restart"/>
            <w:tcBorders>
              <w:top w:val="single" w:sz="4" w:space="0" w:color="000000"/>
              <w:left w:val="single" w:sz="4" w:space="0" w:color="000000"/>
              <w:bottom w:val="single" w:sz="4" w:space="0" w:color="000000"/>
              <w:right w:val="single" w:sz="4" w:space="0" w:color="000000"/>
            </w:tcBorders>
          </w:tcPr>
          <w:p w:rsidR="008A00FC" w:rsidRDefault="008A00FC">
            <w:pPr>
              <w:spacing w:before="99" w:after="42"/>
              <w:ind w:left="1218"/>
              <w:rPr>
                <w:b/>
                <w:sz w:val="20"/>
                <w:szCs w:val="20"/>
              </w:rPr>
            </w:pPr>
          </w:p>
          <w:tbl>
            <w:tblPr>
              <w:tblStyle w:val="af4"/>
              <w:tblW w:w="9061"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061"/>
            </w:tblGrid>
            <w:tr w:rsidR="008A00FC">
              <w:trPr>
                <w:trHeight w:val="301"/>
              </w:trPr>
              <w:tc>
                <w:tcPr>
                  <w:tcW w:w="2964" w:type="dxa"/>
                  <w:tcBorders>
                    <w:right w:val="single" w:sz="4" w:space="0" w:color="000000"/>
                  </w:tcBorders>
                  <w:shd w:val="clear" w:color="auto" w:fill="E2EFD9"/>
                </w:tcPr>
                <w:p w:rsidR="008A00FC" w:rsidRDefault="008A00FC">
                  <w:pPr>
                    <w:ind w:left="98"/>
                    <w:rPr>
                      <w:sz w:val="20"/>
                      <w:szCs w:val="20"/>
                    </w:rPr>
                  </w:pPr>
                </w:p>
              </w:tc>
            </w:tr>
          </w:tbl>
          <w:p w:rsidR="008A00FC" w:rsidRDefault="008A00FC">
            <w:pPr>
              <w:spacing w:before="10"/>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5000</w:t>
            </w:r>
          </w:p>
        </w:tc>
        <w:tc>
          <w:tcPr>
            <w:tcW w:w="984" w:type="dxa"/>
            <w:vMerge w:val="restart"/>
            <w:tcBorders>
              <w:top w:val="single" w:sz="4" w:space="0" w:color="000000"/>
              <w:left w:val="single" w:sz="4" w:space="0" w:color="000000"/>
              <w:bottom w:val="single" w:sz="4" w:space="0" w:color="000000"/>
              <w:right w:val="single" w:sz="4" w:space="0" w:color="000000"/>
            </w:tcBorders>
          </w:tcPr>
          <w:p w:rsidR="008A00FC" w:rsidRDefault="008A00FC"/>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7000</w:t>
            </w:r>
          </w:p>
        </w:tc>
        <w:tc>
          <w:tcPr>
            <w:tcW w:w="984" w:type="dxa"/>
            <w:vMerge w:val="restart"/>
            <w:tcBorders>
              <w:top w:val="single" w:sz="4" w:space="0" w:color="000000"/>
              <w:left w:val="single" w:sz="4" w:space="0" w:color="000000"/>
              <w:bottom w:val="single" w:sz="4" w:space="0" w:color="000000"/>
              <w:right w:val="single" w:sz="4" w:space="0" w:color="000000"/>
            </w:tcBorders>
          </w:tcPr>
          <w:p w:rsidR="008A00FC" w:rsidRDefault="008A00FC"/>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15000</w:t>
            </w:r>
          </w:p>
        </w:tc>
      </w:tr>
      <w:tr w:rsidR="008A00FC">
        <w:trPr>
          <w:trHeight w:val="263"/>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1"/>
              <w:ind w:left="98"/>
              <w:rPr>
                <w:color w:val="000000"/>
                <w:sz w:val="20"/>
                <w:szCs w:val="20"/>
              </w:rPr>
            </w:pPr>
            <w:r>
              <w:rPr>
                <w:color w:val="000000"/>
                <w:sz w:val="20"/>
                <w:szCs w:val="20"/>
              </w:rPr>
              <w:t>Küçük Onarım</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5000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10000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20000</w:t>
            </w:r>
          </w:p>
        </w:tc>
      </w:tr>
      <w:tr w:rsidR="008A00FC">
        <w:trPr>
          <w:trHeight w:val="105"/>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before="2"/>
              <w:ind w:left="98"/>
              <w:rPr>
                <w:color w:val="000000"/>
                <w:sz w:val="20"/>
                <w:szCs w:val="20"/>
              </w:rPr>
            </w:pPr>
            <w:r>
              <w:rPr>
                <w:color w:val="000000"/>
                <w:sz w:val="20"/>
                <w:szCs w:val="20"/>
              </w:rPr>
              <w:t>Bilgisayar Harcamaları</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1000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1000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50000</w:t>
            </w:r>
          </w:p>
        </w:tc>
      </w:tr>
      <w:tr w:rsidR="008A00FC">
        <w:trPr>
          <w:trHeight w:val="298"/>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Büro Makinaları Harcamaları</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25000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0</w:t>
            </w:r>
          </w:p>
        </w:tc>
      </w:tr>
      <w:tr w:rsidR="008A00FC">
        <w:trPr>
          <w:trHeight w:val="303"/>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spacing w:before="2" w:line="234" w:lineRule="auto"/>
              <w:ind w:left="98"/>
              <w:rPr>
                <w:sz w:val="20"/>
                <w:szCs w:val="20"/>
              </w:rPr>
            </w:pPr>
            <w:r>
              <w:rPr>
                <w:sz w:val="20"/>
                <w:szCs w:val="20"/>
              </w:rPr>
              <w:t>Sosyal Faaliyetler</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1000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2500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5000</w:t>
            </w:r>
          </w:p>
        </w:tc>
      </w:tr>
      <w:tr w:rsidR="008A00FC">
        <w:trPr>
          <w:trHeight w:val="301"/>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ind w:left="98"/>
              <w:rPr>
                <w:sz w:val="20"/>
                <w:szCs w:val="20"/>
              </w:rPr>
            </w:pPr>
            <w:r>
              <w:rPr>
                <w:sz w:val="20"/>
                <w:szCs w:val="20"/>
              </w:rPr>
              <w:t>Kırtasiye</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1000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5000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15000</w:t>
            </w:r>
          </w:p>
        </w:tc>
      </w:tr>
      <w:tr w:rsidR="008A00FC">
        <w:trPr>
          <w:trHeight w:val="225"/>
        </w:trPr>
        <w:tc>
          <w:tcPr>
            <w:tcW w:w="2964" w:type="dxa"/>
            <w:tcBorders>
              <w:top w:val="single" w:sz="4" w:space="0" w:color="000000"/>
              <w:left w:val="single" w:sz="4" w:space="0" w:color="000000"/>
              <w:bottom w:val="single" w:sz="4" w:space="0" w:color="000000"/>
              <w:right w:val="single" w:sz="4" w:space="0" w:color="000000"/>
            </w:tcBorders>
          </w:tcPr>
          <w:p w:rsidR="008A00FC" w:rsidRDefault="00991BF8">
            <w:pPr>
              <w:pBdr>
                <w:top w:val="nil"/>
                <w:left w:val="nil"/>
                <w:bottom w:val="nil"/>
                <w:right w:val="nil"/>
                <w:between w:val="nil"/>
              </w:pBdr>
              <w:spacing w:line="234" w:lineRule="auto"/>
              <w:ind w:left="98"/>
              <w:rPr>
                <w:color w:val="000000"/>
                <w:sz w:val="20"/>
                <w:szCs w:val="20"/>
              </w:rPr>
            </w:pPr>
            <w:r>
              <w:rPr>
                <w:color w:val="000000"/>
                <w:sz w:val="20"/>
                <w:szCs w:val="20"/>
              </w:rPr>
              <w:t>GENEL</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rPr>
                <w:color w:val="000000"/>
                <w:sz w:val="20"/>
                <w:szCs w:val="20"/>
              </w:rPr>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13000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44" w:type="dxa"/>
            <w:tcBorders>
              <w:top w:val="single" w:sz="4" w:space="0" w:color="000000"/>
              <w:left w:val="single" w:sz="4" w:space="0" w:color="000000"/>
              <w:bottom w:val="single" w:sz="4" w:space="0" w:color="000000"/>
              <w:right w:val="single" w:sz="4" w:space="0" w:color="000000"/>
            </w:tcBorders>
          </w:tcPr>
          <w:p w:rsidR="008A00FC" w:rsidRDefault="00991BF8">
            <w:r>
              <w:t>50500</w:t>
            </w:r>
          </w:p>
        </w:tc>
        <w:tc>
          <w:tcPr>
            <w:tcW w:w="984" w:type="dxa"/>
            <w:vMerge/>
            <w:tcBorders>
              <w:top w:val="single" w:sz="4" w:space="0" w:color="000000"/>
              <w:left w:val="single" w:sz="4" w:space="0" w:color="000000"/>
              <w:bottom w:val="single" w:sz="4" w:space="0" w:color="000000"/>
              <w:right w:val="single" w:sz="4" w:space="0" w:color="000000"/>
            </w:tcBorders>
          </w:tcPr>
          <w:p w:rsidR="008A00FC" w:rsidRDefault="008A00FC">
            <w:pPr>
              <w:pBdr>
                <w:top w:val="nil"/>
                <w:left w:val="nil"/>
                <w:bottom w:val="nil"/>
                <w:right w:val="nil"/>
                <w:between w:val="nil"/>
              </w:pBdr>
              <w:spacing w:line="276" w:lineRule="auto"/>
            </w:pPr>
          </w:p>
        </w:tc>
        <w:tc>
          <w:tcPr>
            <w:tcW w:w="1058" w:type="dxa"/>
            <w:tcBorders>
              <w:top w:val="single" w:sz="4" w:space="0" w:color="000000"/>
              <w:left w:val="single" w:sz="4" w:space="0" w:color="000000"/>
              <w:bottom w:val="single" w:sz="4" w:space="0" w:color="000000"/>
              <w:right w:val="single" w:sz="4" w:space="0" w:color="000000"/>
            </w:tcBorders>
          </w:tcPr>
          <w:p w:rsidR="008A00FC" w:rsidRDefault="00991BF8">
            <w:r>
              <w:t>105000</w:t>
            </w:r>
          </w:p>
        </w:tc>
      </w:tr>
    </w:tbl>
    <w:p w:rsidR="008A00FC" w:rsidRDefault="008A00FC">
      <w:pPr>
        <w:pBdr>
          <w:top w:val="nil"/>
          <w:left w:val="nil"/>
          <w:bottom w:val="nil"/>
          <w:right w:val="nil"/>
          <w:between w:val="nil"/>
        </w:pBdr>
        <w:spacing w:before="10"/>
        <w:rPr>
          <w:b/>
          <w:sz w:val="17"/>
          <w:szCs w:val="17"/>
        </w:rPr>
      </w:pPr>
    </w:p>
    <w:p w:rsidR="008A00FC" w:rsidRDefault="00991BF8">
      <w:pPr>
        <w:pStyle w:val="Balk4"/>
        <w:numPr>
          <w:ilvl w:val="2"/>
          <w:numId w:val="8"/>
        </w:numPr>
        <w:tabs>
          <w:tab w:val="left" w:pos="1972"/>
        </w:tabs>
        <w:spacing w:before="0"/>
        <w:ind w:left="1971" w:hanging="753"/>
      </w:pPr>
      <w:r>
        <w:t>İstatistiki Veriler</w:t>
      </w:r>
    </w:p>
    <w:p w:rsidR="008A00FC" w:rsidRDefault="00991BF8">
      <w:pPr>
        <w:spacing w:line="360" w:lineRule="auto"/>
        <w:ind w:left="1218" w:right="1413"/>
        <w:jc w:val="both"/>
        <w:rPr>
          <w:sz w:val="24"/>
          <w:szCs w:val="24"/>
        </w:rPr>
      </w:pPr>
      <w:r>
        <w:rPr>
          <w:sz w:val="24"/>
          <w:szCs w:val="24"/>
        </w:rPr>
        <w:t>Karşılaştırmalı Öğretmen/Öğrenci Durumu (2023)</w:t>
      </w:r>
    </w:p>
    <w:sdt>
      <w:sdtPr>
        <w:tag w:val="goog_rdk_5"/>
        <w:id w:val="-1670161620"/>
        <w:lock w:val="contentLocked"/>
      </w:sdtPr>
      <w:sdtEndPr/>
      <w:sdtContent>
        <w:tbl>
          <w:tblPr>
            <w:tblStyle w:val="af5"/>
            <w:tblW w:w="8985"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85"/>
            <w:gridCol w:w="1380"/>
            <w:gridCol w:w="1560"/>
            <w:gridCol w:w="1335"/>
            <w:gridCol w:w="2625"/>
          </w:tblGrid>
          <w:tr w:rsidR="008A00FC">
            <w:trPr>
              <w:trHeight w:val="191"/>
            </w:trPr>
            <w:tc>
              <w:tcPr>
                <w:tcW w:w="2085" w:type="dxa"/>
                <w:vMerge w:val="restart"/>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Toplam öğretmen sayısı</w:t>
                </w:r>
              </w:p>
            </w:tc>
            <w:tc>
              <w:tcPr>
                <w:tcW w:w="4275" w:type="dxa"/>
                <w:gridSpan w:val="3"/>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Öğrenci sayısı</w:t>
                </w:r>
              </w:p>
            </w:tc>
            <w:tc>
              <w:tcPr>
                <w:tcW w:w="2625" w:type="dxa"/>
                <w:vMerge w:val="restart"/>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Öğretmen başına düşen öğrenci sayısı</w:t>
                </w:r>
              </w:p>
            </w:tc>
          </w:tr>
          <w:tr w:rsidR="008A00FC">
            <w:tc>
              <w:tcPr>
                <w:tcW w:w="2085" w:type="dxa"/>
                <w:vMerge/>
                <w:shd w:val="clear" w:color="auto" w:fill="auto"/>
                <w:tcMar>
                  <w:top w:w="100" w:type="dxa"/>
                  <w:left w:w="100" w:type="dxa"/>
                  <w:bottom w:w="100" w:type="dxa"/>
                  <w:right w:w="100" w:type="dxa"/>
                </w:tcMar>
              </w:tcPr>
              <w:p w:rsidR="008A00FC" w:rsidRDefault="008A00FC">
                <w:pPr>
                  <w:pBdr>
                    <w:top w:val="nil"/>
                    <w:left w:val="nil"/>
                    <w:bottom w:val="nil"/>
                    <w:right w:val="nil"/>
                    <w:between w:val="nil"/>
                  </w:pBdr>
                  <w:jc w:val="center"/>
                  <w:rPr>
                    <w:sz w:val="24"/>
                    <w:szCs w:val="24"/>
                  </w:rPr>
                </w:pPr>
              </w:p>
            </w:tc>
            <w:tc>
              <w:tcPr>
                <w:tcW w:w="138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Kız</w:t>
                </w:r>
              </w:p>
            </w:tc>
            <w:tc>
              <w:tcPr>
                <w:tcW w:w="156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Erkek</w:t>
                </w:r>
              </w:p>
            </w:tc>
            <w:tc>
              <w:tcPr>
                <w:tcW w:w="133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TOPLAM</w:t>
                </w:r>
              </w:p>
            </w:tc>
            <w:tc>
              <w:tcPr>
                <w:tcW w:w="2625" w:type="dxa"/>
                <w:vMerge/>
                <w:shd w:val="clear" w:color="auto" w:fill="auto"/>
                <w:tcMar>
                  <w:top w:w="100" w:type="dxa"/>
                  <w:left w:w="100" w:type="dxa"/>
                  <w:bottom w:w="100" w:type="dxa"/>
                  <w:right w:w="100" w:type="dxa"/>
                </w:tcMar>
              </w:tcPr>
              <w:p w:rsidR="008A00FC" w:rsidRDefault="008A00FC">
                <w:pPr>
                  <w:pBdr>
                    <w:top w:val="nil"/>
                    <w:left w:val="nil"/>
                    <w:bottom w:val="nil"/>
                    <w:right w:val="nil"/>
                    <w:between w:val="nil"/>
                  </w:pBdr>
                  <w:rPr>
                    <w:sz w:val="24"/>
                    <w:szCs w:val="24"/>
                  </w:rPr>
                </w:pPr>
              </w:p>
            </w:tc>
          </w:tr>
          <w:tr w:rsidR="008A00FC">
            <w:tc>
              <w:tcPr>
                <w:tcW w:w="208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5</w:t>
                </w:r>
              </w:p>
            </w:tc>
            <w:tc>
              <w:tcPr>
                <w:tcW w:w="138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50</w:t>
                </w:r>
              </w:p>
            </w:tc>
            <w:tc>
              <w:tcPr>
                <w:tcW w:w="156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54</w:t>
                </w:r>
              </w:p>
            </w:tc>
            <w:tc>
              <w:tcPr>
                <w:tcW w:w="133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104</w:t>
                </w:r>
              </w:p>
            </w:tc>
            <w:tc>
              <w:tcPr>
                <w:tcW w:w="262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21</w:t>
                </w:r>
              </w:p>
            </w:tc>
          </w:tr>
        </w:tbl>
      </w:sdtContent>
    </w:sdt>
    <w:p w:rsidR="008A00FC" w:rsidRDefault="008A00FC">
      <w:pPr>
        <w:pStyle w:val="Balk4"/>
        <w:tabs>
          <w:tab w:val="left" w:pos="1972"/>
        </w:tabs>
        <w:spacing w:before="0"/>
        <w:ind w:firstLine="1972"/>
        <w:rPr>
          <w:sz w:val="8"/>
          <w:szCs w:val="8"/>
        </w:rPr>
      </w:pPr>
      <w:bookmarkStart w:id="3" w:name="_heading=h.dfa1amoltovx" w:colFirst="0" w:colLast="0"/>
      <w:bookmarkEnd w:id="3"/>
    </w:p>
    <w:p w:rsidR="008A00FC" w:rsidRDefault="00991BF8">
      <w:pPr>
        <w:spacing w:line="360" w:lineRule="auto"/>
        <w:ind w:left="1218" w:right="1413"/>
        <w:jc w:val="both"/>
        <w:rPr>
          <w:sz w:val="24"/>
          <w:szCs w:val="24"/>
        </w:rPr>
      </w:pPr>
      <w:r>
        <w:rPr>
          <w:sz w:val="24"/>
          <w:szCs w:val="24"/>
        </w:rPr>
        <w:t>Karşılaştırmalı Öğretmen/Öğrenci Durumu (2023)</w:t>
      </w:r>
    </w:p>
    <w:sdt>
      <w:sdtPr>
        <w:tag w:val="goog_rdk_6"/>
        <w:id w:val="-44214028"/>
        <w:lock w:val="contentLocked"/>
      </w:sdtPr>
      <w:sdtEndPr/>
      <w:sdtContent>
        <w:tbl>
          <w:tblPr>
            <w:tblStyle w:val="af6"/>
            <w:tblW w:w="9030"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70"/>
            <w:gridCol w:w="1470"/>
            <w:gridCol w:w="1500"/>
            <w:gridCol w:w="1515"/>
            <w:gridCol w:w="1485"/>
            <w:gridCol w:w="1590"/>
          </w:tblGrid>
          <w:tr w:rsidR="008A00FC">
            <w:trPr>
              <w:trHeight w:val="440"/>
            </w:trPr>
            <w:tc>
              <w:tcPr>
                <w:tcW w:w="4440" w:type="dxa"/>
                <w:gridSpan w:val="3"/>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 xml:space="preserve">Yıllara Göre Ortalama Sınıf Mevcutları </w:t>
                </w:r>
              </w:p>
            </w:tc>
            <w:tc>
              <w:tcPr>
                <w:tcW w:w="4590" w:type="dxa"/>
                <w:gridSpan w:val="3"/>
                <w:shd w:val="clear" w:color="auto" w:fill="auto"/>
                <w:tcMar>
                  <w:top w:w="100" w:type="dxa"/>
                  <w:left w:w="100" w:type="dxa"/>
                  <w:bottom w:w="100" w:type="dxa"/>
                  <w:right w:w="100" w:type="dxa"/>
                </w:tcMar>
              </w:tcPr>
              <w:p w:rsidR="008A00FC" w:rsidRDefault="00991BF8">
                <w:pPr>
                  <w:jc w:val="center"/>
                  <w:rPr>
                    <w:b/>
                    <w:sz w:val="18"/>
                    <w:szCs w:val="18"/>
                  </w:rPr>
                </w:pPr>
                <w:r>
                  <w:rPr>
                    <w:b/>
                    <w:sz w:val="18"/>
                    <w:szCs w:val="18"/>
                  </w:rPr>
                  <w:t>Yıllara Göre Öğretmen Başına Düşen Öğrenci Sayısı</w:t>
                </w:r>
              </w:p>
            </w:tc>
          </w:tr>
          <w:tr w:rsidR="008A00FC">
            <w:tc>
              <w:tcPr>
                <w:tcW w:w="147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2021</w:t>
                </w:r>
              </w:p>
            </w:tc>
            <w:tc>
              <w:tcPr>
                <w:tcW w:w="147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2022</w:t>
                </w:r>
              </w:p>
            </w:tc>
            <w:tc>
              <w:tcPr>
                <w:tcW w:w="150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b/>
                    <w:sz w:val="20"/>
                    <w:szCs w:val="20"/>
                  </w:rPr>
                </w:pPr>
                <w:r>
                  <w:rPr>
                    <w:b/>
                    <w:sz w:val="20"/>
                    <w:szCs w:val="20"/>
                  </w:rPr>
                  <w:t>2023</w:t>
                </w:r>
              </w:p>
            </w:tc>
            <w:tc>
              <w:tcPr>
                <w:tcW w:w="1515"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2021</w:t>
                </w:r>
              </w:p>
            </w:tc>
            <w:tc>
              <w:tcPr>
                <w:tcW w:w="1485"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2022</w:t>
                </w:r>
              </w:p>
            </w:tc>
            <w:tc>
              <w:tcPr>
                <w:tcW w:w="159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2023</w:t>
                </w:r>
              </w:p>
            </w:tc>
          </w:tr>
          <w:tr w:rsidR="008A00FC">
            <w:tc>
              <w:tcPr>
                <w:tcW w:w="147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20</w:t>
                </w:r>
              </w:p>
            </w:tc>
            <w:tc>
              <w:tcPr>
                <w:tcW w:w="147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23</w:t>
                </w:r>
              </w:p>
            </w:tc>
            <w:tc>
              <w:tcPr>
                <w:tcW w:w="150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21</w:t>
                </w:r>
              </w:p>
            </w:tc>
            <w:tc>
              <w:tcPr>
                <w:tcW w:w="15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20</w:t>
                </w:r>
              </w:p>
            </w:tc>
            <w:tc>
              <w:tcPr>
                <w:tcW w:w="148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23</w:t>
                </w:r>
              </w:p>
            </w:tc>
            <w:tc>
              <w:tcPr>
                <w:tcW w:w="1590"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jc w:val="center"/>
                  <w:rPr>
                    <w:sz w:val="20"/>
                    <w:szCs w:val="20"/>
                  </w:rPr>
                </w:pPr>
                <w:r>
                  <w:rPr>
                    <w:sz w:val="20"/>
                    <w:szCs w:val="20"/>
                  </w:rPr>
                  <w:t>21</w:t>
                </w:r>
              </w:p>
            </w:tc>
          </w:tr>
        </w:tbl>
      </w:sdtContent>
    </w:sdt>
    <w:p w:rsidR="008A00FC" w:rsidRDefault="008A00FC">
      <w:pPr>
        <w:spacing w:line="360" w:lineRule="auto"/>
        <w:ind w:left="1218" w:right="1413"/>
        <w:jc w:val="both"/>
        <w:rPr>
          <w:sz w:val="4"/>
          <w:szCs w:val="4"/>
        </w:rPr>
      </w:pPr>
    </w:p>
    <w:p w:rsidR="008A00FC" w:rsidRDefault="00991BF8">
      <w:pPr>
        <w:spacing w:line="360" w:lineRule="auto"/>
        <w:ind w:left="1218" w:right="1413"/>
        <w:jc w:val="both"/>
        <w:rPr>
          <w:sz w:val="24"/>
          <w:szCs w:val="24"/>
        </w:rPr>
      </w:pPr>
      <w:r>
        <w:rPr>
          <w:sz w:val="24"/>
          <w:szCs w:val="24"/>
        </w:rPr>
        <w:t xml:space="preserve">Yerleşim Alanı ve Derslikler  </w:t>
      </w:r>
    </w:p>
    <w:sdt>
      <w:sdtPr>
        <w:tag w:val="goog_rdk_7"/>
        <w:id w:val="-455106107"/>
        <w:lock w:val="contentLocked"/>
      </w:sdtPr>
      <w:sdtEndPr/>
      <w:sdtContent>
        <w:tbl>
          <w:tblPr>
            <w:tblStyle w:val="af7"/>
            <w:tblW w:w="8985"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55"/>
            <w:gridCol w:w="3240"/>
            <w:gridCol w:w="2790"/>
          </w:tblGrid>
          <w:tr w:rsidR="008A00FC">
            <w:tc>
              <w:tcPr>
                <w:tcW w:w="2955"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Toplam Alan (m2)</w:t>
                </w:r>
              </w:p>
            </w:tc>
            <w:tc>
              <w:tcPr>
                <w:tcW w:w="324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 xml:space="preserve"> Bina Alanı (m2)</w:t>
                </w:r>
              </w:p>
            </w:tc>
            <w:tc>
              <w:tcPr>
                <w:tcW w:w="279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Bahçe alanı (m2)</w:t>
                </w:r>
              </w:p>
            </w:tc>
          </w:tr>
          <w:tr w:rsidR="008A00FC">
            <w:tc>
              <w:tcPr>
                <w:tcW w:w="2955"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1100</w:t>
                </w:r>
              </w:p>
            </w:tc>
            <w:tc>
              <w:tcPr>
                <w:tcW w:w="324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560</w:t>
                </w:r>
              </w:p>
            </w:tc>
            <w:tc>
              <w:tcPr>
                <w:tcW w:w="279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540</w:t>
                </w:r>
              </w:p>
            </w:tc>
          </w:tr>
        </w:tbl>
      </w:sdtContent>
    </w:sdt>
    <w:p w:rsidR="008A00FC" w:rsidRDefault="008A00FC">
      <w:pPr>
        <w:spacing w:line="360" w:lineRule="auto"/>
        <w:ind w:left="1218" w:right="1413"/>
        <w:jc w:val="both"/>
        <w:rPr>
          <w:sz w:val="24"/>
          <w:szCs w:val="24"/>
        </w:rPr>
      </w:pPr>
    </w:p>
    <w:p w:rsidR="008A00FC" w:rsidRDefault="00991BF8">
      <w:pPr>
        <w:spacing w:line="360" w:lineRule="auto"/>
        <w:ind w:left="1218" w:right="1413"/>
        <w:jc w:val="both"/>
        <w:rPr>
          <w:sz w:val="24"/>
          <w:szCs w:val="24"/>
        </w:rPr>
      </w:pPr>
      <w:r>
        <w:rPr>
          <w:sz w:val="24"/>
          <w:szCs w:val="24"/>
        </w:rPr>
        <w:t xml:space="preserve">Sosyal Alanlar </w:t>
      </w:r>
    </w:p>
    <w:sdt>
      <w:sdtPr>
        <w:tag w:val="goog_rdk_8"/>
        <w:id w:val="1450352370"/>
        <w:lock w:val="contentLocked"/>
      </w:sdtPr>
      <w:sdtEndPr/>
      <w:sdtContent>
        <w:tbl>
          <w:tblPr>
            <w:tblStyle w:val="af8"/>
            <w:tblW w:w="8985"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55"/>
            <w:gridCol w:w="3240"/>
            <w:gridCol w:w="2790"/>
          </w:tblGrid>
          <w:tr w:rsidR="008A00FC">
            <w:tc>
              <w:tcPr>
                <w:tcW w:w="2955" w:type="dxa"/>
                <w:shd w:val="clear" w:color="auto" w:fill="auto"/>
                <w:tcMar>
                  <w:top w:w="100" w:type="dxa"/>
                  <w:left w:w="100" w:type="dxa"/>
                  <w:bottom w:w="100" w:type="dxa"/>
                  <w:right w:w="100" w:type="dxa"/>
                </w:tcMar>
              </w:tcPr>
              <w:p w:rsidR="008A00FC" w:rsidRDefault="00991BF8">
                <w:pPr>
                  <w:rPr>
                    <w:b/>
                    <w:sz w:val="20"/>
                    <w:szCs w:val="20"/>
                  </w:rPr>
                </w:pPr>
                <w:r>
                  <w:rPr>
                    <w:b/>
                    <w:sz w:val="20"/>
                    <w:szCs w:val="20"/>
                  </w:rPr>
                  <w:t>Tesisin adı</w:t>
                </w:r>
              </w:p>
            </w:tc>
            <w:tc>
              <w:tcPr>
                <w:tcW w:w="324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Kapasitesi (Kişi Sayısı)</w:t>
                </w:r>
              </w:p>
            </w:tc>
            <w:tc>
              <w:tcPr>
                <w:tcW w:w="2790" w:type="dxa"/>
                <w:shd w:val="clear" w:color="auto" w:fill="auto"/>
                <w:tcMar>
                  <w:top w:w="100" w:type="dxa"/>
                  <w:left w:w="100" w:type="dxa"/>
                  <w:bottom w:w="100" w:type="dxa"/>
                  <w:right w:w="100" w:type="dxa"/>
                </w:tcMar>
              </w:tcPr>
              <w:p w:rsidR="008A00FC" w:rsidRDefault="00991BF8">
                <w:pPr>
                  <w:jc w:val="center"/>
                  <w:rPr>
                    <w:b/>
                    <w:sz w:val="20"/>
                    <w:szCs w:val="20"/>
                  </w:rPr>
                </w:pPr>
                <w:r>
                  <w:rPr>
                    <w:b/>
                    <w:sz w:val="20"/>
                    <w:szCs w:val="20"/>
                  </w:rPr>
                  <w:t>Alanı (m2)</w:t>
                </w:r>
              </w:p>
            </w:tc>
          </w:tr>
          <w:tr w:rsidR="008A00FC">
            <w:tc>
              <w:tcPr>
                <w:tcW w:w="2955" w:type="dxa"/>
                <w:shd w:val="clear" w:color="auto" w:fill="auto"/>
                <w:tcMar>
                  <w:top w:w="100" w:type="dxa"/>
                  <w:left w:w="100" w:type="dxa"/>
                  <w:bottom w:w="100" w:type="dxa"/>
                  <w:right w:w="100" w:type="dxa"/>
                </w:tcMar>
              </w:tcPr>
              <w:p w:rsidR="008A00FC" w:rsidRDefault="00991BF8">
                <w:pPr>
                  <w:rPr>
                    <w:sz w:val="20"/>
                    <w:szCs w:val="20"/>
                  </w:rPr>
                </w:pPr>
                <w:r>
                  <w:rPr>
                    <w:sz w:val="20"/>
                    <w:szCs w:val="20"/>
                  </w:rPr>
                  <w:t>Konferans salonu</w:t>
                </w:r>
              </w:p>
            </w:tc>
            <w:tc>
              <w:tcPr>
                <w:tcW w:w="3240" w:type="dxa"/>
                <w:shd w:val="clear" w:color="auto" w:fill="auto"/>
                <w:tcMar>
                  <w:top w:w="100" w:type="dxa"/>
                  <w:left w:w="100" w:type="dxa"/>
                  <w:bottom w:w="100" w:type="dxa"/>
                  <w:right w:w="100" w:type="dxa"/>
                </w:tcMar>
              </w:tcPr>
              <w:p w:rsidR="008A00FC" w:rsidRDefault="00991BF8">
                <w:pPr>
                  <w:jc w:val="center"/>
                  <w:rPr>
                    <w:sz w:val="20"/>
                    <w:szCs w:val="20"/>
                  </w:rPr>
                </w:pPr>
                <w:r>
                  <w:rPr>
                    <w:sz w:val="20"/>
                    <w:szCs w:val="20"/>
                  </w:rPr>
                  <w:t>70</w:t>
                </w:r>
              </w:p>
            </w:tc>
            <w:tc>
              <w:tcPr>
                <w:tcW w:w="2790" w:type="dxa"/>
                <w:shd w:val="clear" w:color="auto" w:fill="auto"/>
                <w:tcMar>
                  <w:top w:w="100" w:type="dxa"/>
                  <w:left w:w="100" w:type="dxa"/>
                  <w:bottom w:w="100" w:type="dxa"/>
                  <w:right w:w="100" w:type="dxa"/>
                </w:tcMar>
              </w:tcPr>
              <w:p w:rsidR="008A00FC" w:rsidRDefault="00991BF8">
                <w:pPr>
                  <w:jc w:val="center"/>
                  <w:rPr>
                    <w:sz w:val="20"/>
                    <w:szCs w:val="20"/>
                  </w:rPr>
                </w:pPr>
                <w:r>
                  <w:rPr>
                    <w:sz w:val="20"/>
                    <w:szCs w:val="20"/>
                  </w:rPr>
                  <w:t>50</w:t>
                </w:r>
              </w:p>
            </w:tc>
          </w:tr>
          <w:tr w:rsidR="008A00FC">
            <w:tc>
              <w:tcPr>
                <w:tcW w:w="2955" w:type="dxa"/>
                <w:shd w:val="clear" w:color="auto" w:fill="auto"/>
                <w:tcMar>
                  <w:top w:w="100" w:type="dxa"/>
                  <w:left w:w="100" w:type="dxa"/>
                  <w:bottom w:w="100" w:type="dxa"/>
                  <w:right w:w="100" w:type="dxa"/>
                </w:tcMar>
              </w:tcPr>
              <w:p w:rsidR="008A00FC" w:rsidRDefault="00991BF8">
                <w:pPr>
                  <w:rPr>
                    <w:sz w:val="20"/>
                    <w:szCs w:val="20"/>
                  </w:rPr>
                </w:pPr>
                <w:r>
                  <w:rPr>
                    <w:sz w:val="20"/>
                    <w:szCs w:val="20"/>
                  </w:rPr>
                  <w:t>Yemekhane</w:t>
                </w:r>
              </w:p>
            </w:tc>
            <w:tc>
              <w:tcPr>
                <w:tcW w:w="3240" w:type="dxa"/>
                <w:shd w:val="clear" w:color="auto" w:fill="auto"/>
                <w:tcMar>
                  <w:top w:w="100" w:type="dxa"/>
                  <w:left w:w="100" w:type="dxa"/>
                  <w:bottom w:w="100" w:type="dxa"/>
                  <w:right w:w="100" w:type="dxa"/>
                </w:tcMar>
              </w:tcPr>
              <w:p w:rsidR="008A00FC" w:rsidRDefault="00991BF8">
                <w:pPr>
                  <w:jc w:val="center"/>
                  <w:rPr>
                    <w:sz w:val="20"/>
                    <w:szCs w:val="20"/>
                  </w:rPr>
                </w:pPr>
                <w:r>
                  <w:rPr>
                    <w:sz w:val="20"/>
                    <w:szCs w:val="20"/>
                  </w:rPr>
                  <w:t>40</w:t>
                </w:r>
              </w:p>
            </w:tc>
            <w:tc>
              <w:tcPr>
                <w:tcW w:w="2790" w:type="dxa"/>
                <w:shd w:val="clear" w:color="auto" w:fill="auto"/>
                <w:tcMar>
                  <w:top w:w="100" w:type="dxa"/>
                  <w:left w:w="100" w:type="dxa"/>
                  <w:bottom w:w="100" w:type="dxa"/>
                  <w:right w:w="100" w:type="dxa"/>
                </w:tcMar>
              </w:tcPr>
              <w:p w:rsidR="008A00FC" w:rsidRDefault="00991BF8">
                <w:pPr>
                  <w:jc w:val="center"/>
                  <w:rPr>
                    <w:sz w:val="20"/>
                    <w:szCs w:val="20"/>
                  </w:rPr>
                </w:pPr>
                <w:r>
                  <w:rPr>
                    <w:sz w:val="20"/>
                    <w:szCs w:val="20"/>
                  </w:rPr>
                  <w:t>50</w:t>
                </w:r>
              </w:p>
            </w:tc>
          </w:tr>
          <w:tr w:rsidR="008A00FC">
            <w:tc>
              <w:tcPr>
                <w:tcW w:w="2955" w:type="dxa"/>
                <w:shd w:val="clear" w:color="auto" w:fill="auto"/>
                <w:tcMar>
                  <w:top w:w="100" w:type="dxa"/>
                  <w:left w:w="100" w:type="dxa"/>
                  <w:bottom w:w="100" w:type="dxa"/>
                  <w:right w:w="100" w:type="dxa"/>
                </w:tcMar>
              </w:tcPr>
              <w:p w:rsidR="008A00FC" w:rsidRDefault="00991BF8">
                <w:pPr>
                  <w:rPr>
                    <w:sz w:val="20"/>
                    <w:szCs w:val="20"/>
                  </w:rPr>
                </w:pPr>
                <w:r>
                  <w:rPr>
                    <w:sz w:val="20"/>
                    <w:szCs w:val="20"/>
                  </w:rPr>
                  <w:t>Bahçe</w:t>
                </w:r>
              </w:p>
            </w:tc>
            <w:tc>
              <w:tcPr>
                <w:tcW w:w="3240" w:type="dxa"/>
                <w:shd w:val="clear" w:color="auto" w:fill="auto"/>
                <w:tcMar>
                  <w:top w:w="100" w:type="dxa"/>
                  <w:left w:w="100" w:type="dxa"/>
                  <w:bottom w:w="100" w:type="dxa"/>
                  <w:right w:w="100" w:type="dxa"/>
                </w:tcMar>
              </w:tcPr>
              <w:p w:rsidR="008A00FC" w:rsidRDefault="00991BF8">
                <w:pPr>
                  <w:jc w:val="center"/>
                  <w:rPr>
                    <w:sz w:val="20"/>
                    <w:szCs w:val="20"/>
                  </w:rPr>
                </w:pPr>
                <w:r>
                  <w:rPr>
                    <w:sz w:val="20"/>
                    <w:szCs w:val="20"/>
                  </w:rPr>
                  <w:t>500</w:t>
                </w:r>
              </w:p>
            </w:tc>
            <w:tc>
              <w:tcPr>
                <w:tcW w:w="2790" w:type="dxa"/>
                <w:shd w:val="clear" w:color="auto" w:fill="auto"/>
                <w:tcMar>
                  <w:top w:w="100" w:type="dxa"/>
                  <w:left w:w="100" w:type="dxa"/>
                  <w:bottom w:w="100" w:type="dxa"/>
                  <w:right w:w="100" w:type="dxa"/>
                </w:tcMar>
              </w:tcPr>
              <w:p w:rsidR="008A00FC" w:rsidRDefault="00991BF8">
                <w:pPr>
                  <w:jc w:val="center"/>
                  <w:rPr>
                    <w:sz w:val="20"/>
                    <w:szCs w:val="20"/>
                  </w:rPr>
                </w:pPr>
                <w:r>
                  <w:rPr>
                    <w:sz w:val="20"/>
                    <w:szCs w:val="20"/>
                  </w:rPr>
                  <w:t>530</w:t>
                </w:r>
              </w:p>
            </w:tc>
          </w:tr>
        </w:tbl>
      </w:sdtContent>
    </w:sdt>
    <w:p w:rsidR="008A00FC" w:rsidRDefault="008A00FC">
      <w:pPr>
        <w:spacing w:line="360" w:lineRule="auto"/>
        <w:ind w:right="1413"/>
        <w:jc w:val="both"/>
        <w:rPr>
          <w:sz w:val="24"/>
          <w:szCs w:val="24"/>
        </w:rPr>
      </w:pPr>
    </w:p>
    <w:p w:rsidR="008A00FC" w:rsidRDefault="00991BF8">
      <w:pPr>
        <w:pStyle w:val="Balk3"/>
        <w:numPr>
          <w:ilvl w:val="1"/>
          <w:numId w:val="7"/>
        </w:numPr>
        <w:tabs>
          <w:tab w:val="left" w:pos="2299"/>
        </w:tabs>
        <w:jc w:val="left"/>
      </w:pPr>
      <w:r>
        <w:t>Çevre Analizi (PESTLE)</w:t>
      </w:r>
    </w:p>
    <w:p w:rsidR="008A00FC" w:rsidRDefault="00991BF8">
      <w:pPr>
        <w:spacing w:before="99"/>
        <w:ind w:left="1218"/>
        <w:rPr>
          <w:b/>
          <w:sz w:val="24"/>
          <w:szCs w:val="24"/>
        </w:rPr>
      </w:pPr>
      <w:proofErr w:type="gramStart"/>
      <w:r>
        <w:rPr>
          <w:b/>
          <w:sz w:val="24"/>
          <w:szCs w:val="24"/>
        </w:rPr>
        <w:t>Tablo 23.</w:t>
      </w:r>
      <w:proofErr w:type="gramEnd"/>
      <w:r>
        <w:rPr>
          <w:b/>
          <w:sz w:val="24"/>
          <w:szCs w:val="24"/>
        </w:rPr>
        <w:t xml:space="preserve">  PESTLE Analiz Tablosu</w:t>
      </w:r>
    </w:p>
    <w:tbl>
      <w:tblPr>
        <w:tblStyle w:val="af9"/>
        <w:tblW w:w="9210" w:type="dxa"/>
        <w:tblInd w:w="11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4500"/>
        <w:gridCol w:w="4710"/>
      </w:tblGrid>
      <w:tr w:rsidR="008A00FC">
        <w:trPr>
          <w:trHeight w:val="180"/>
        </w:trPr>
        <w:tc>
          <w:tcPr>
            <w:tcW w:w="4500" w:type="dxa"/>
          </w:tcPr>
          <w:p w:rsidR="008A00FC" w:rsidRDefault="00991BF8">
            <w:pPr>
              <w:pBdr>
                <w:top w:val="nil"/>
                <w:left w:val="nil"/>
                <w:bottom w:val="nil"/>
                <w:right w:val="nil"/>
                <w:between w:val="nil"/>
              </w:pBdr>
              <w:spacing w:line="234" w:lineRule="auto"/>
              <w:ind w:left="98"/>
              <w:rPr>
                <w:b/>
                <w:color w:val="000000"/>
                <w:sz w:val="20"/>
                <w:szCs w:val="20"/>
              </w:rPr>
            </w:pPr>
            <w:r>
              <w:rPr>
                <w:b/>
                <w:color w:val="000000"/>
                <w:sz w:val="20"/>
                <w:szCs w:val="20"/>
              </w:rPr>
              <w:t>Politik-Yasal etkenler</w:t>
            </w:r>
          </w:p>
        </w:tc>
        <w:tc>
          <w:tcPr>
            <w:tcW w:w="4710" w:type="dxa"/>
          </w:tcPr>
          <w:p w:rsidR="008A00FC" w:rsidRDefault="00991BF8">
            <w:pPr>
              <w:pBdr>
                <w:top w:val="nil"/>
                <w:left w:val="nil"/>
                <w:bottom w:val="nil"/>
                <w:right w:val="nil"/>
                <w:between w:val="nil"/>
              </w:pBdr>
              <w:spacing w:line="234" w:lineRule="auto"/>
              <w:ind w:left="95"/>
              <w:rPr>
                <w:b/>
                <w:color w:val="000000"/>
                <w:sz w:val="20"/>
                <w:szCs w:val="20"/>
              </w:rPr>
            </w:pPr>
            <w:r>
              <w:rPr>
                <w:b/>
                <w:color w:val="000000"/>
                <w:sz w:val="20"/>
                <w:szCs w:val="20"/>
              </w:rPr>
              <w:t>Ekonomik etkenler</w:t>
            </w:r>
          </w:p>
        </w:tc>
      </w:tr>
      <w:tr w:rsidR="008A00FC">
        <w:trPr>
          <w:trHeight w:val="1185"/>
        </w:trPr>
        <w:tc>
          <w:tcPr>
            <w:tcW w:w="4500" w:type="dxa"/>
          </w:tcPr>
          <w:p w:rsidR="008A00FC" w:rsidRDefault="00991BF8">
            <w:pPr>
              <w:tabs>
                <w:tab w:val="left" w:pos="284"/>
              </w:tabs>
              <w:rPr>
                <w:sz w:val="20"/>
                <w:szCs w:val="20"/>
              </w:rPr>
            </w:pPr>
            <w:r>
              <w:rPr>
                <w:sz w:val="20"/>
                <w:szCs w:val="20"/>
              </w:rPr>
              <w:t xml:space="preserve">İlimizde bulunan siyasi ve sivil örgütlerden yasal yükümlülükler doğrultusunda okulumuzun eğitim ve öğretim ihtiyaçlarını karşılamada destek alımı.  </w:t>
            </w:r>
          </w:p>
        </w:tc>
        <w:tc>
          <w:tcPr>
            <w:tcW w:w="4710" w:type="dxa"/>
          </w:tcPr>
          <w:p w:rsidR="008A00FC" w:rsidRDefault="00991BF8">
            <w:pPr>
              <w:tabs>
                <w:tab w:val="left" w:pos="284"/>
              </w:tabs>
              <w:rPr>
                <w:sz w:val="20"/>
                <w:szCs w:val="20"/>
              </w:rPr>
            </w:pPr>
            <w:r>
              <w:rPr>
                <w:sz w:val="20"/>
                <w:szCs w:val="20"/>
              </w:rPr>
              <w:t xml:space="preserve">Velilerimizin büyük bir kısmı tarıma dayalı yaşamaktadır. Esnaflık ve memurluk yapan velilerimizde bulunmaktadır. Velilerimizin içinde işsiz ya da günübirlik işlerde çalışanda bulunmaktadır.  </w:t>
            </w:r>
          </w:p>
        </w:tc>
      </w:tr>
      <w:tr w:rsidR="008A00FC">
        <w:trPr>
          <w:trHeight w:val="15"/>
        </w:trPr>
        <w:tc>
          <w:tcPr>
            <w:tcW w:w="4500" w:type="dxa"/>
          </w:tcPr>
          <w:p w:rsidR="008A00FC" w:rsidRDefault="00991BF8">
            <w:pPr>
              <w:pBdr>
                <w:top w:val="nil"/>
                <w:left w:val="nil"/>
                <w:bottom w:val="nil"/>
                <w:right w:val="nil"/>
                <w:between w:val="nil"/>
              </w:pBdr>
              <w:ind w:left="98"/>
              <w:rPr>
                <w:b/>
                <w:color w:val="000000"/>
                <w:sz w:val="20"/>
                <w:szCs w:val="20"/>
              </w:rPr>
            </w:pPr>
            <w:r>
              <w:rPr>
                <w:b/>
                <w:color w:val="000000"/>
                <w:sz w:val="20"/>
                <w:szCs w:val="20"/>
              </w:rPr>
              <w:t>Sosyokültürel etkenler</w:t>
            </w:r>
          </w:p>
        </w:tc>
        <w:tc>
          <w:tcPr>
            <w:tcW w:w="4710" w:type="dxa"/>
          </w:tcPr>
          <w:p w:rsidR="008A00FC" w:rsidRDefault="00991BF8">
            <w:pPr>
              <w:pBdr>
                <w:top w:val="nil"/>
                <w:left w:val="nil"/>
                <w:bottom w:val="nil"/>
                <w:right w:val="nil"/>
                <w:between w:val="nil"/>
              </w:pBdr>
              <w:ind w:left="95"/>
              <w:rPr>
                <w:b/>
                <w:color w:val="000000"/>
                <w:sz w:val="20"/>
                <w:szCs w:val="20"/>
              </w:rPr>
            </w:pPr>
            <w:r>
              <w:rPr>
                <w:b/>
                <w:color w:val="000000"/>
                <w:sz w:val="20"/>
                <w:szCs w:val="20"/>
              </w:rPr>
              <w:t>Teknolojik etkenler</w:t>
            </w:r>
          </w:p>
        </w:tc>
      </w:tr>
      <w:tr w:rsidR="008A00FC">
        <w:trPr>
          <w:trHeight w:val="2400"/>
        </w:trPr>
        <w:tc>
          <w:tcPr>
            <w:tcW w:w="4500" w:type="dxa"/>
          </w:tcPr>
          <w:p w:rsidR="008A00FC" w:rsidRDefault="00991BF8">
            <w:pPr>
              <w:pBdr>
                <w:top w:val="nil"/>
                <w:left w:val="nil"/>
                <w:bottom w:val="nil"/>
                <w:right w:val="nil"/>
                <w:between w:val="nil"/>
              </w:pBdr>
              <w:tabs>
                <w:tab w:val="left" w:pos="284"/>
              </w:tabs>
              <w:rPr>
                <w:color w:val="000000"/>
                <w:sz w:val="20"/>
                <w:szCs w:val="20"/>
              </w:rPr>
            </w:pPr>
            <w:r>
              <w:rPr>
                <w:sz w:val="20"/>
                <w:szCs w:val="20"/>
              </w:rPr>
              <w:t xml:space="preserve">Mahallemizde ve okulumuzun bulunduğu bölgede tarım sektörü yoğunluktadır. Okuma yazma oranı yüksektir. </w:t>
            </w:r>
          </w:p>
        </w:tc>
        <w:tc>
          <w:tcPr>
            <w:tcW w:w="4710" w:type="dxa"/>
          </w:tcPr>
          <w:p w:rsidR="008A00FC" w:rsidRDefault="00991BF8">
            <w:pPr>
              <w:pBdr>
                <w:top w:val="nil"/>
                <w:left w:val="nil"/>
                <w:bottom w:val="nil"/>
                <w:right w:val="nil"/>
                <w:between w:val="nil"/>
              </w:pBdr>
              <w:tabs>
                <w:tab w:val="left" w:pos="343"/>
                <w:tab w:val="left" w:pos="344"/>
              </w:tabs>
              <w:rPr>
                <w:color w:val="000000"/>
                <w:sz w:val="20"/>
                <w:szCs w:val="20"/>
              </w:rPr>
            </w:pPr>
            <w:r>
              <w:rPr>
                <w:sz w:val="20"/>
                <w:szCs w:val="20"/>
              </w:rPr>
              <w:t xml:space="preserve">Hemen her alanda olduğu gibi eğitimde de teknoloji kullanımı artmaktadır. Dersliklerimizin tamamında etkileşimli tahta ve internet bağlantısı bulunmaktadır. Teknolojinin eğitim öğretimde olumlu yanlarının yanında, olumsuzlukları da yaşanmaktadır. Öğrencilerin cep telefonu, bilgisayar, internet vb. teknolojik araçları bilinçli kullanılmamasından kaynaklanan zararlar söz konusudur. Ödev hazırlama, kitap okuma gibi etkinliklere ayrılan zamanın azalmasına, neden olmaktadır.  </w:t>
            </w:r>
          </w:p>
        </w:tc>
      </w:tr>
      <w:tr w:rsidR="008A00FC">
        <w:trPr>
          <w:trHeight w:val="285"/>
        </w:trPr>
        <w:tc>
          <w:tcPr>
            <w:tcW w:w="9210" w:type="dxa"/>
            <w:gridSpan w:val="2"/>
          </w:tcPr>
          <w:p w:rsidR="008A00FC" w:rsidRDefault="00991BF8">
            <w:pPr>
              <w:pBdr>
                <w:top w:val="nil"/>
                <w:left w:val="nil"/>
                <w:bottom w:val="nil"/>
                <w:right w:val="nil"/>
                <w:between w:val="nil"/>
              </w:pBdr>
              <w:spacing w:line="234" w:lineRule="auto"/>
              <w:ind w:left="98"/>
              <w:rPr>
                <w:b/>
                <w:color w:val="000000"/>
                <w:sz w:val="20"/>
                <w:szCs w:val="20"/>
              </w:rPr>
            </w:pPr>
            <w:r>
              <w:rPr>
                <w:b/>
                <w:color w:val="000000"/>
                <w:sz w:val="20"/>
                <w:szCs w:val="20"/>
              </w:rPr>
              <w:t>Çevresel Etkenler</w:t>
            </w:r>
          </w:p>
        </w:tc>
      </w:tr>
      <w:tr w:rsidR="008A00FC">
        <w:trPr>
          <w:trHeight w:val="1380"/>
        </w:trPr>
        <w:tc>
          <w:tcPr>
            <w:tcW w:w="9210" w:type="dxa"/>
            <w:gridSpan w:val="2"/>
          </w:tcPr>
          <w:p w:rsidR="008A00FC" w:rsidRDefault="00991BF8">
            <w:pPr>
              <w:pBdr>
                <w:top w:val="nil"/>
                <w:left w:val="nil"/>
                <w:bottom w:val="nil"/>
                <w:right w:val="nil"/>
                <w:between w:val="nil"/>
              </w:pBdr>
              <w:tabs>
                <w:tab w:val="left" w:pos="284"/>
              </w:tabs>
              <w:rPr>
                <w:color w:val="000000"/>
                <w:sz w:val="20"/>
                <w:szCs w:val="20"/>
              </w:rPr>
            </w:pPr>
            <w:r>
              <w:rPr>
                <w:sz w:val="20"/>
                <w:szCs w:val="20"/>
              </w:rPr>
              <w:t>Yağışlı gün sayısının fazla olması,</w:t>
            </w:r>
            <w:r>
              <w:rPr>
                <w:color w:val="000000"/>
                <w:sz w:val="20"/>
                <w:szCs w:val="20"/>
              </w:rPr>
              <w:t>,</w:t>
            </w:r>
          </w:p>
          <w:p w:rsidR="008A00FC" w:rsidRDefault="00991BF8">
            <w:pPr>
              <w:pBdr>
                <w:top w:val="nil"/>
                <w:left w:val="nil"/>
                <w:bottom w:val="nil"/>
                <w:right w:val="nil"/>
                <w:between w:val="nil"/>
              </w:pBdr>
              <w:tabs>
                <w:tab w:val="left" w:pos="284"/>
              </w:tabs>
              <w:rPr>
                <w:color w:val="000000"/>
                <w:sz w:val="20"/>
                <w:szCs w:val="20"/>
              </w:rPr>
            </w:pPr>
            <w:r>
              <w:rPr>
                <w:color w:val="000000"/>
                <w:sz w:val="20"/>
                <w:szCs w:val="20"/>
              </w:rPr>
              <w:t>Toprak yapısı,</w:t>
            </w:r>
          </w:p>
          <w:p w:rsidR="008A00FC" w:rsidRDefault="00991BF8">
            <w:pPr>
              <w:pBdr>
                <w:top w:val="nil"/>
                <w:left w:val="nil"/>
                <w:bottom w:val="nil"/>
                <w:right w:val="nil"/>
                <w:between w:val="nil"/>
              </w:pBdr>
              <w:tabs>
                <w:tab w:val="left" w:pos="284"/>
              </w:tabs>
              <w:spacing w:line="234" w:lineRule="auto"/>
              <w:rPr>
                <w:color w:val="000000"/>
                <w:sz w:val="20"/>
                <w:szCs w:val="20"/>
              </w:rPr>
            </w:pPr>
            <w:r>
              <w:rPr>
                <w:color w:val="000000"/>
                <w:sz w:val="20"/>
                <w:szCs w:val="20"/>
              </w:rPr>
              <w:t>Bitki örtüsü,</w:t>
            </w:r>
          </w:p>
          <w:p w:rsidR="008A00FC" w:rsidRDefault="00991BF8">
            <w:pPr>
              <w:pBdr>
                <w:top w:val="nil"/>
                <w:left w:val="nil"/>
                <w:bottom w:val="nil"/>
                <w:right w:val="nil"/>
                <w:between w:val="nil"/>
              </w:pBdr>
              <w:tabs>
                <w:tab w:val="left" w:pos="284"/>
              </w:tabs>
              <w:spacing w:line="234" w:lineRule="auto"/>
              <w:rPr>
                <w:color w:val="000000"/>
                <w:sz w:val="20"/>
                <w:szCs w:val="20"/>
              </w:rPr>
            </w:pPr>
            <w:r>
              <w:rPr>
                <w:color w:val="000000"/>
                <w:sz w:val="20"/>
                <w:szCs w:val="20"/>
              </w:rPr>
              <w:t>Doğal kaynakların korunması için yapılan çalışmalar,</w:t>
            </w:r>
          </w:p>
          <w:p w:rsidR="008A00FC" w:rsidRDefault="00991BF8">
            <w:pPr>
              <w:pBdr>
                <w:top w:val="nil"/>
                <w:left w:val="nil"/>
                <w:bottom w:val="nil"/>
                <w:right w:val="nil"/>
                <w:between w:val="nil"/>
              </w:pBdr>
              <w:tabs>
                <w:tab w:val="left" w:pos="284"/>
              </w:tabs>
              <w:spacing w:before="1"/>
              <w:rPr>
                <w:color w:val="000000"/>
                <w:sz w:val="20"/>
                <w:szCs w:val="20"/>
              </w:rPr>
            </w:pPr>
            <w:r>
              <w:rPr>
                <w:color w:val="000000"/>
                <w:sz w:val="20"/>
                <w:szCs w:val="20"/>
              </w:rPr>
              <w:t>Çevrede yoğunluk gösteren hastalıklar,</w:t>
            </w:r>
          </w:p>
          <w:p w:rsidR="008A00FC" w:rsidRDefault="00991BF8">
            <w:pPr>
              <w:pBdr>
                <w:top w:val="nil"/>
                <w:left w:val="nil"/>
                <w:bottom w:val="nil"/>
                <w:right w:val="nil"/>
                <w:between w:val="nil"/>
              </w:pBdr>
              <w:tabs>
                <w:tab w:val="left" w:pos="284"/>
              </w:tabs>
              <w:rPr>
                <w:sz w:val="20"/>
                <w:szCs w:val="20"/>
              </w:rPr>
            </w:pPr>
            <w:r>
              <w:rPr>
                <w:color w:val="000000"/>
                <w:sz w:val="20"/>
                <w:szCs w:val="20"/>
              </w:rPr>
              <w:t>Doğal afetler (deprem kuşağında bulunma, Covid 19, kene vakaları vb.)</w:t>
            </w:r>
          </w:p>
        </w:tc>
      </w:tr>
    </w:tbl>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color w:val="000000"/>
          <w:sz w:val="19"/>
          <w:szCs w:val="19"/>
        </w:rPr>
      </w:pPr>
    </w:p>
    <w:p w:rsidR="008A00FC" w:rsidRDefault="00991BF8">
      <w:pPr>
        <w:pStyle w:val="Balk3"/>
        <w:numPr>
          <w:ilvl w:val="1"/>
          <w:numId w:val="7"/>
        </w:numPr>
        <w:tabs>
          <w:tab w:val="left" w:pos="1816"/>
        </w:tabs>
        <w:ind w:left="1815" w:hanging="597"/>
      </w:pPr>
      <w:r>
        <w:t>GZFT Analizi</w:t>
      </w:r>
    </w:p>
    <w:p w:rsidR="008A00FC" w:rsidRDefault="00991BF8">
      <w:pPr>
        <w:tabs>
          <w:tab w:val="left" w:pos="2555"/>
          <w:tab w:val="left" w:pos="3323"/>
          <w:tab w:val="left" w:pos="4451"/>
          <w:tab w:val="left" w:pos="6375"/>
          <w:tab w:val="left" w:pos="7355"/>
          <w:tab w:val="left" w:pos="9339"/>
        </w:tabs>
        <w:spacing w:before="161" w:line="360" w:lineRule="auto"/>
        <w:ind w:left="1218" w:right="288"/>
        <w:jc w:val="both"/>
        <w:rPr>
          <w:sz w:val="24"/>
          <w:szCs w:val="24"/>
        </w:rPr>
      </w:pPr>
      <w:r>
        <w:rPr>
          <w:sz w:val="24"/>
          <w:szCs w:val="24"/>
        </w:rPr>
        <w:t>Okulumuzun şu anki hazır bulunuşluk durumu ile belirlenen hedefler arasındaki mesafeyi kat etmek için gerekli çalışmaları organize etmekte kullanılacak olan verilerin değerlendirilmesi</w:t>
      </w:r>
    </w:p>
    <w:sdt>
      <w:sdtPr>
        <w:tag w:val="goog_rdk_9"/>
        <w:id w:val="106477609"/>
        <w:lock w:val="contentLocked"/>
      </w:sdtPr>
      <w:sdtEndPr/>
      <w:sdtContent>
        <w:tbl>
          <w:tblPr>
            <w:tblStyle w:val="afa"/>
            <w:tblW w:w="9060" w:type="dxa"/>
            <w:tblInd w:w="12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45"/>
            <w:gridCol w:w="4515"/>
          </w:tblGrid>
          <w:tr w:rsidR="008A00FC">
            <w:tc>
              <w:tcPr>
                <w:tcW w:w="454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rPr>
                    <w:b/>
                  </w:rPr>
                </w:pPr>
                <w:r>
                  <w:rPr>
                    <w:b/>
                  </w:rPr>
                  <w:t xml:space="preserve">GÜÇLÜ YÖNLERİMİZ ZAYIF YÖNLERİMİZ  </w:t>
                </w:r>
              </w:p>
            </w:tc>
            <w:tc>
              <w:tcPr>
                <w:tcW w:w="45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rPr>
                    <w:b/>
                  </w:rPr>
                </w:pPr>
                <w:r>
                  <w:rPr>
                    <w:b/>
                  </w:rPr>
                  <w:t xml:space="preserve">ZAYIF YÖNLERİMİZ  </w:t>
                </w:r>
              </w:p>
            </w:tc>
          </w:tr>
          <w:tr w:rsidR="008A00FC">
            <w:tc>
              <w:tcPr>
                <w:tcW w:w="4545" w:type="dxa"/>
                <w:shd w:val="clear" w:color="auto" w:fill="auto"/>
                <w:tcMar>
                  <w:top w:w="100" w:type="dxa"/>
                  <w:left w:w="100" w:type="dxa"/>
                  <w:bottom w:w="100" w:type="dxa"/>
                  <w:right w:w="100" w:type="dxa"/>
                </w:tcMar>
              </w:tcPr>
              <w:p w:rsidR="008A00FC" w:rsidRDefault="00991BF8">
                <w:r>
                  <w:t>Sınıflarımızda bulunan öğrenci mevcutlarının var olan standartlarda olması</w:t>
                </w:r>
              </w:p>
              <w:p w:rsidR="008A00FC" w:rsidRDefault="00991BF8">
                <w:r>
                  <w:t>Okulun eski yıllardan beri hizmet vermesi</w:t>
                </w:r>
              </w:p>
              <w:p w:rsidR="008A00FC" w:rsidRDefault="00991BF8">
                <w:r>
                  <w:t xml:space="preserve">İyi bir öğrenci disiplini ve okul kültürü </w:t>
                </w:r>
              </w:p>
              <w:p w:rsidR="008A00FC" w:rsidRDefault="00991BF8">
                <w:r>
                  <w:t>Bütün sınıflarda etkileşimli tahta olması, öğretmenlerin ders işlerken teknolojik olanaklardan faydalanması</w:t>
                </w:r>
              </w:p>
              <w:p w:rsidR="008A00FC" w:rsidRDefault="00991BF8">
                <w:r>
                  <w:t>Yüksek nitelikli öğretmenler ve personel</w:t>
                </w:r>
              </w:p>
              <w:p w:rsidR="008A00FC" w:rsidRDefault="00991BF8">
                <w:r>
                  <w:t>Çevreye göre mevcut teknolojik donanım</w:t>
                </w:r>
              </w:p>
              <w:p w:rsidR="008A00FC" w:rsidRDefault="00991BF8">
                <w:r>
                  <w:t>İdareyle öğretmenler arası ilişkilerin iyi olması</w:t>
                </w:r>
              </w:p>
              <w:p w:rsidR="008A00FC" w:rsidRDefault="00991BF8">
                <w:r>
                  <w:t>Veli profilinin bölgenin insanlarından oluşması (kültürel farklılık bulunmaması)</w:t>
                </w:r>
              </w:p>
              <w:p w:rsidR="008A00FC" w:rsidRDefault="00991BF8">
                <w:r>
                  <w:t>Okuldaki öğretmen kadrosunun çok sık değişmemesi</w:t>
                </w:r>
              </w:p>
              <w:p w:rsidR="008A00FC" w:rsidRDefault="00991BF8">
                <w:r>
                  <w:t>Yarım asrı geçen tarihi ile bu okuldan mezun olan önemli esnaf ve devlet memurlarının olması</w:t>
                </w:r>
              </w:p>
            </w:tc>
            <w:tc>
              <w:tcPr>
                <w:tcW w:w="45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Mali kaynak yetersizliği, yeterli ve zamanında kaynak bulunamaması</w:t>
                </w:r>
              </w:p>
              <w:p w:rsidR="008A00FC" w:rsidRDefault="00991BF8">
                <w:pPr>
                  <w:pBdr>
                    <w:top w:val="nil"/>
                    <w:left w:val="nil"/>
                    <w:bottom w:val="nil"/>
                    <w:right w:val="nil"/>
                    <w:between w:val="nil"/>
                  </w:pBdr>
                </w:pPr>
                <w:r>
                  <w:t>Sosyal sportif faaliyetlerin azlığı</w:t>
                </w:r>
              </w:p>
              <w:p w:rsidR="008A00FC" w:rsidRDefault="00991BF8">
                <w:pPr>
                  <w:pBdr>
                    <w:top w:val="nil"/>
                    <w:left w:val="nil"/>
                    <w:bottom w:val="nil"/>
                    <w:right w:val="nil"/>
                    <w:between w:val="nil"/>
                  </w:pBdr>
                </w:pPr>
                <w:r>
                  <w:t xml:space="preserve">Projelere destek olabilecek kuruluşların az olması  </w:t>
                </w:r>
              </w:p>
              <w:p w:rsidR="008A00FC" w:rsidRDefault="00991BF8">
                <w:pPr>
                  <w:pBdr>
                    <w:top w:val="nil"/>
                    <w:left w:val="nil"/>
                    <w:bottom w:val="nil"/>
                    <w:right w:val="nil"/>
                    <w:between w:val="nil"/>
                  </w:pBdr>
                </w:pPr>
                <w:r>
                  <w:t>Öğrenci ve velilerin eğitime bakış açısı</w:t>
                </w:r>
              </w:p>
              <w:p w:rsidR="008A00FC" w:rsidRDefault="00991BF8">
                <w:pPr>
                  <w:pBdr>
                    <w:top w:val="nil"/>
                    <w:left w:val="nil"/>
                    <w:bottom w:val="nil"/>
                    <w:right w:val="nil"/>
                    <w:between w:val="nil"/>
                  </w:pBdr>
                </w:pPr>
                <w:r>
                  <w:t>Öğrencilerin büyük çoğunluğunun taşımalı eğitim ile okula gelmesi</w:t>
                </w:r>
              </w:p>
              <w:p w:rsidR="008A00FC" w:rsidRDefault="00991BF8">
                <w:pPr>
                  <w:pBdr>
                    <w:top w:val="nil"/>
                    <w:left w:val="nil"/>
                    <w:bottom w:val="nil"/>
                    <w:right w:val="nil"/>
                    <w:between w:val="nil"/>
                  </w:pBdr>
                </w:pPr>
                <w:r>
                  <w:t>Ders dışı eğitim faaliyetlerinin yürütülememesi</w:t>
                </w:r>
              </w:p>
            </w:tc>
          </w:tr>
          <w:tr w:rsidR="008A00FC">
            <w:tc>
              <w:tcPr>
                <w:tcW w:w="4545" w:type="dxa"/>
                <w:shd w:val="clear" w:color="auto" w:fill="auto"/>
                <w:tcMar>
                  <w:top w:w="100" w:type="dxa"/>
                  <w:left w:w="100" w:type="dxa"/>
                  <w:bottom w:w="100" w:type="dxa"/>
                  <w:right w:w="100" w:type="dxa"/>
                </w:tcMar>
              </w:tcPr>
              <w:p w:rsidR="008A00FC" w:rsidRDefault="00991BF8">
                <w:pPr>
                  <w:rPr>
                    <w:b/>
                  </w:rPr>
                </w:pPr>
                <w:r>
                  <w:rPr>
                    <w:b/>
                  </w:rPr>
                  <w:t>FIRSATLAR</w:t>
                </w:r>
              </w:p>
            </w:tc>
            <w:tc>
              <w:tcPr>
                <w:tcW w:w="45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rPr>
                    <w:b/>
                  </w:rPr>
                </w:pPr>
                <w:r>
                  <w:rPr>
                    <w:b/>
                  </w:rPr>
                  <w:t>TEHDİTLER</w:t>
                </w:r>
              </w:p>
            </w:tc>
          </w:tr>
          <w:tr w:rsidR="008A00FC">
            <w:tc>
              <w:tcPr>
                <w:tcW w:w="4545" w:type="dxa"/>
                <w:shd w:val="clear" w:color="auto" w:fill="auto"/>
                <w:tcMar>
                  <w:top w:w="100" w:type="dxa"/>
                  <w:left w:w="100" w:type="dxa"/>
                  <w:bottom w:w="100" w:type="dxa"/>
                  <w:right w:w="100" w:type="dxa"/>
                </w:tcMar>
              </w:tcPr>
              <w:p w:rsidR="008A00FC" w:rsidRDefault="00991BF8">
                <w:r>
                  <w:t xml:space="preserve">Velilerin okula güvenmesi </w:t>
                </w:r>
              </w:p>
              <w:p w:rsidR="008A00FC" w:rsidRDefault="00991BF8">
                <w:r>
                  <w:t xml:space="preserve">Diğer okul ve kurumlarla iletişimin güçlü olması  Okulun şehir merkezine yakın olması  </w:t>
                </w:r>
              </w:p>
              <w:p w:rsidR="008A00FC" w:rsidRDefault="00991BF8">
                <w:r>
                  <w:t>Deneyimli öğretmen ve idarecilerin bulunması</w:t>
                </w:r>
              </w:p>
              <w:p w:rsidR="008A00FC" w:rsidRDefault="00991BF8">
                <w:r>
                  <w:t xml:space="preserve">Zaman zaman yerel yönetimin desteklemesi  </w:t>
                </w:r>
              </w:p>
              <w:p w:rsidR="008A00FC" w:rsidRDefault="00991BF8">
                <w:r>
                  <w:t>Okul yerleşim yerinde iki ana yolun kesişim noktası olması</w:t>
                </w:r>
              </w:p>
              <w:p w:rsidR="008A00FC" w:rsidRDefault="00991BF8">
                <w:r>
                  <w:t xml:space="preserve">Veli potansiyelinin bölgenin yerli halkından oluşması  </w:t>
                </w:r>
              </w:p>
              <w:p w:rsidR="008A00FC" w:rsidRDefault="00991BF8">
                <w:r>
                  <w:t xml:space="preserve">Yerleşim yeri çevresinde toplumsal şiddet olaylarının olmaması. </w:t>
                </w:r>
              </w:p>
            </w:tc>
            <w:tc>
              <w:tcPr>
                <w:tcW w:w="4515" w:type="dxa"/>
                <w:shd w:val="clear" w:color="auto" w:fill="auto"/>
                <w:tcMar>
                  <w:top w:w="100" w:type="dxa"/>
                  <w:left w:w="100" w:type="dxa"/>
                  <w:bottom w:w="100" w:type="dxa"/>
                  <w:right w:w="100" w:type="dxa"/>
                </w:tcMar>
              </w:tcPr>
              <w:p w:rsidR="008A00FC" w:rsidRDefault="00991BF8">
                <w:pPr>
                  <w:pBdr>
                    <w:top w:val="nil"/>
                    <w:left w:val="nil"/>
                    <w:bottom w:val="nil"/>
                    <w:right w:val="nil"/>
                    <w:between w:val="nil"/>
                  </w:pBdr>
                </w:pPr>
                <w:r>
                  <w:t xml:space="preserve">Ödenek ve maddi kaynak eksikliği  </w:t>
                </w:r>
              </w:p>
              <w:p w:rsidR="008A00FC" w:rsidRDefault="00991BF8">
                <w:pPr>
                  <w:pBdr>
                    <w:top w:val="nil"/>
                    <w:left w:val="nil"/>
                    <w:bottom w:val="nil"/>
                    <w:right w:val="nil"/>
                    <w:between w:val="nil"/>
                  </w:pBdr>
                </w:pPr>
                <w:r>
                  <w:t>Çevrenin sosyo-ekonomik ve kültürel durumu zayıf olması</w:t>
                </w:r>
              </w:p>
              <w:p w:rsidR="008A00FC" w:rsidRDefault="00991BF8">
                <w:pPr>
                  <w:pBdr>
                    <w:top w:val="nil"/>
                    <w:left w:val="nil"/>
                    <w:bottom w:val="nil"/>
                    <w:right w:val="nil"/>
                    <w:between w:val="nil"/>
                  </w:pBdr>
                </w:pPr>
                <w:r>
                  <w:t>Taşımalı eğitim ile öğrencilerin gelmesi</w:t>
                </w:r>
              </w:p>
              <w:p w:rsidR="008A00FC" w:rsidRDefault="00991BF8">
                <w:pPr>
                  <w:pBdr>
                    <w:top w:val="nil"/>
                    <w:left w:val="nil"/>
                    <w:bottom w:val="nil"/>
                    <w:right w:val="nil"/>
                    <w:between w:val="nil"/>
                  </w:pBdr>
                </w:pPr>
                <w:r>
                  <w:t>Okul girişindeki yolun servis araçlarının park edebilmesi için yetersiz oluşu</w:t>
                </w:r>
              </w:p>
            </w:tc>
          </w:tr>
        </w:tbl>
      </w:sdtContent>
    </w:sdt>
    <w:p w:rsidR="008A00FC" w:rsidRDefault="008A00FC">
      <w:pPr>
        <w:pBdr>
          <w:top w:val="nil"/>
          <w:left w:val="nil"/>
          <w:bottom w:val="nil"/>
          <w:right w:val="nil"/>
          <w:between w:val="nil"/>
        </w:pBdr>
        <w:spacing w:before="3"/>
        <w:rPr>
          <w:sz w:val="24"/>
          <w:szCs w:val="24"/>
        </w:rPr>
      </w:pPr>
    </w:p>
    <w:p w:rsidR="008A00FC" w:rsidRDefault="008A00FC">
      <w:pPr>
        <w:pBdr>
          <w:top w:val="nil"/>
          <w:left w:val="nil"/>
          <w:bottom w:val="nil"/>
          <w:right w:val="nil"/>
          <w:between w:val="nil"/>
        </w:pBdr>
        <w:spacing w:before="5"/>
        <w:rPr>
          <w:b/>
          <w:color w:val="000000"/>
          <w:sz w:val="21"/>
          <w:szCs w:val="21"/>
        </w:rPr>
      </w:pPr>
    </w:p>
    <w:p w:rsidR="008A00FC" w:rsidRDefault="00991BF8">
      <w:pPr>
        <w:pStyle w:val="Balk3"/>
        <w:numPr>
          <w:ilvl w:val="1"/>
          <w:numId w:val="7"/>
        </w:numPr>
        <w:tabs>
          <w:tab w:val="left" w:pos="2006"/>
        </w:tabs>
        <w:spacing w:before="0"/>
        <w:ind w:left="2005" w:hanging="787"/>
      </w:pPr>
      <w:r>
        <w:t>Tespit ve İhtiyaçların Belirlenmesi</w:t>
      </w:r>
    </w:p>
    <w:p w:rsidR="008A00FC" w:rsidRDefault="00991BF8">
      <w:pPr>
        <w:pBdr>
          <w:top w:val="nil"/>
          <w:left w:val="nil"/>
          <w:bottom w:val="nil"/>
          <w:right w:val="nil"/>
          <w:between w:val="nil"/>
        </w:pBdr>
        <w:spacing w:before="118" w:line="360" w:lineRule="auto"/>
        <w:ind w:left="1218" w:right="1414"/>
        <w:jc w:val="both"/>
        <w:rPr>
          <w:b/>
          <w:sz w:val="24"/>
          <w:szCs w:val="24"/>
        </w:rPr>
      </w:pPr>
      <w:proofErr w:type="gramStart"/>
      <w:r>
        <w:rPr>
          <w:color w:val="000000"/>
          <w:sz w:val="24"/>
          <w:szCs w:val="24"/>
        </w:rPr>
        <w:t>Durum analizi çerçevesinde gerçekleştirilen tüm çalışmalardan elde edilen veriler; paydaş anketleri, toplantı tutanakları vs. göz önünde bulundurularak özet bir bakış geliştirilmesi sürecidir.</w:t>
      </w:r>
      <w:proofErr w:type="gramEnd"/>
      <w:r>
        <w:rPr>
          <w:color w:val="000000"/>
          <w:sz w:val="24"/>
          <w:szCs w:val="24"/>
        </w:rPr>
        <w:t xml:space="preserve"> </w:t>
      </w:r>
      <w:proofErr w:type="gramStart"/>
      <w:r>
        <w:rPr>
          <w:color w:val="000000"/>
          <w:sz w:val="24"/>
          <w:szCs w:val="24"/>
        </w:rPr>
        <w:t>Oluşturulan tablo amaç ve hedeflere ulaşmak için temel yapıyı oluşturacaktır.</w:t>
      </w:r>
      <w:proofErr w:type="gramEnd"/>
      <w:r>
        <w:rPr>
          <w:color w:val="000000"/>
          <w:sz w:val="24"/>
          <w:szCs w:val="24"/>
        </w:rPr>
        <w:t xml:space="preserve"> Tablo </w:t>
      </w:r>
      <w:proofErr w:type="gramStart"/>
      <w:r>
        <w:rPr>
          <w:color w:val="000000"/>
          <w:sz w:val="24"/>
          <w:szCs w:val="24"/>
        </w:rPr>
        <w:t>23’te</w:t>
      </w:r>
      <w:proofErr w:type="gramEnd"/>
      <w:r>
        <w:rPr>
          <w:color w:val="000000"/>
          <w:sz w:val="24"/>
          <w:szCs w:val="24"/>
        </w:rPr>
        <w:t xml:space="preserve"> farklı durum analizi bulguları için birer örnek tespit ve ihtiyaçlar alanı örneklendirilmiştir </w:t>
      </w:r>
      <w:r>
        <w:rPr>
          <w:b/>
          <w:color w:val="000000"/>
          <w:sz w:val="24"/>
          <w:szCs w:val="24"/>
        </w:rPr>
        <w:t>(Bu tabloya yayımlanan Stratejik Plan’da yer verilmeyecektir.).</w:t>
      </w:r>
    </w:p>
    <w:p w:rsidR="008A00FC" w:rsidRDefault="00991BF8">
      <w:pPr>
        <w:ind w:left="1218"/>
        <w:jc w:val="both"/>
        <w:rPr>
          <w:b/>
          <w:sz w:val="24"/>
          <w:szCs w:val="24"/>
        </w:rPr>
      </w:pPr>
      <w:proofErr w:type="gramStart"/>
      <w:r>
        <w:rPr>
          <w:b/>
          <w:sz w:val="24"/>
          <w:szCs w:val="24"/>
        </w:rPr>
        <w:lastRenderedPageBreak/>
        <w:t>Tablo 24.</w:t>
      </w:r>
      <w:proofErr w:type="gramEnd"/>
      <w:r>
        <w:rPr>
          <w:b/>
          <w:sz w:val="24"/>
          <w:szCs w:val="24"/>
        </w:rPr>
        <w:t xml:space="preserve"> Tespit ve İhtiyaçları Belirlenmesi</w:t>
      </w:r>
    </w:p>
    <w:sdt>
      <w:sdtPr>
        <w:tag w:val="goog_rdk_10"/>
        <w:id w:val="1908407459"/>
        <w:lock w:val="contentLocked"/>
      </w:sdtPr>
      <w:sdtEndPr/>
      <w:sdtContent>
        <w:tbl>
          <w:tblPr>
            <w:tblStyle w:val="afb"/>
            <w:tblW w:w="9135" w:type="dxa"/>
            <w:tblInd w:w="1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55"/>
            <w:gridCol w:w="3495"/>
            <w:gridCol w:w="3885"/>
          </w:tblGrid>
          <w:tr w:rsidR="008A00FC">
            <w:tc>
              <w:tcPr>
                <w:tcW w:w="1755" w:type="dxa"/>
              </w:tcPr>
              <w:p w:rsidR="008A00FC" w:rsidRDefault="00991BF8">
                <w:pPr>
                  <w:spacing w:before="187"/>
                  <w:rPr>
                    <w:b/>
                  </w:rPr>
                </w:pPr>
                <w:r>
                  <w:rPr>
                    <w:b/>
                  </w:rPr>
                  <w:t>Durum Analizi Aşamaları</w:t>
                </w:r>
              </w:p>
            </w:tc>
            <w:tc>
              <w:tcPr>
                <w:tcW w:w="3495" w:type="dxa"/>
              </w:tcPr>
              <w:p w:rsidR="008A00FC" w:rsidRDefault="00991BF8">
                <w:pPr>
                  <w:spacing w:before="187"/>
                  <w:rPr>
                    <w:b/>
                  </w:rPr>
                </w:pPr>
                <w:r>
                  <w:rPr>
                    <w:b/>
                  </w:rPr>
                  <w:t>Tespitler</w:t>
                </w:r>
              </w:p>
            </w:tc>
            <w:tc>
              <w:tcPr>
                <w:tcW w:w="3885" w:type="dxa"/>
              </w:tcPr>
              <w:p w:rsidR="008A00FC" w:rsidRDefault="00991BF8">
                <w:pPr>
                  <w:spacing w:before="187"/>
                  <w:rPr>
                    <w:b/>
                  </w:rPr>
                </w:pPr>
                <w:r>
                  <w:rPr>
                    <w:b/>
                  </w:rPr>
                  <w:t>İhtiyaçlar</w:t>
                </w:r>
              </w:p>
            </w:tc>
          </w:tr>
          <w:tr w:rsidR="008A00FC">
            <w:trPr>
              <w:trHeight w:val="165"/>
            </w:trPr>
            <w:tc>
              <w:tcPr>
                <w:tcW w:w="1755" w:type="dxa"/>
              </w:tcPr>
              <w:p w:rsidR="008A00FC" w:rsidRDefault="00991BF8">
                <w:pPr>
                  <w:ind w:right="592"/>
                </w:pPr>
                <w:r>
                  <w:t>Mali Kaynaklar</w:t>
                </w:r>
              </w:p>
            </w:tc>
            <w:tc>
              <w:tcPr>
                <w:tcW w:w="3495" w:type="dxa"/>
              </w:tcPr>
              <w:p w:rsidR="008A00FC" w:rsidRDefault="00991BF8">
                <w:pPr>
                  <w:ind w:right="244"/>
                </w:pPr>
                <w:r>
                  <w:t xml:space="preserve">Mali kaynak yetersizliği, yeterli ve zamanında kaynak bulunmaması  </w:t>
                </w:r>
              </w:p>
            </w:tc>
            <w:tc>
              <w:tcPr>
                <w:tcW w:w="3885" w:type="dxa"/>
              </w:tcPr>
              <w:p w:rsidR="008A00FC" w:rsidRDefault="00991BF8">
                <w:pPr>
                  <w:ind w:right="507"/>
                </w:pPr>
                <w:r>
                  <w:t>Mali kaynağa ihtiyaç duyulmaktadır.</w:t>
                </w:r>
              </w:p>
            </w:tc>
          </w:tr>
          <w:tr w:rsidR="008A00FC">
            <w:tc>
              <w:tcPr>
                <w:tcW w:w="1755" w:type="dxa"/>
              </w:tcPr>
              <w:p w:rsidR="008A00FC" w:rsidRDefault="00991BF8">
                <w:pPr>
                  <w:spacing w:before="187"/>
                </w:pPr>
                <w:r>
                  <w:t>Okul İçi Analiz</w:t>
                </w:r>
              </w:p>
            </w:tc>
            <w:tc>
              <w:tcPr>
                <w:tcW w:w="3495" w:type="dxa"/>
              </w:tcPr>
              <w:p w:rsidR="008A00FC" w:rsidRDefault="00991BF8">
                <w:pPr>
                  <w:ind w:right="514"/>
                </w:pPr>
                <w:r>
                  <w:t xml:space="preserve">Sosyal sportif faaliyetlerin azlığı  </w:t>
                </w:r>
              </w:p>
            </w:tc>
            <w:tc>
              <w:tcPr>
                <w:tcW w:w="3885" w:type="dxa"/>
              </w:tcPr>
              <w:p w:rsidR="008A00FC" w:rsidRDefault="00991BF8">
                <w:pPr>
                  <w:ind w:right="178"/>
                </w:pPr>
                <w:r>
                  <w:t>Öğrencilerin sportif faaliyetler yapabilmesi için spor salonu ihtiyacı vardır.</w:t>
                </w:r>
              </w:p>
            </w:tc>
          </w:tr>
          <w:tr w:rsidR="008A00FC">
            <w:tc>
              <w:tcPr>
                <w:tcW w:w="1755" w:type="dxa"/>
              </w:tcPr>
              <w:p w:rsidR="008A00FC" w:rsidRDefault="00991BF8">
                <w:r>
                  <w:t>Paydaş Analizi</w:t>
                </w:r>
              </w:p>
            </w:tc>
            <w:tc>
              <w:tcPr>
                <w:tcW w:w="3495" w:type="dxa"/>
              </w:tcPr>
              <w:p w:rsidR="008A00FC" w:rsidRDefault="00991BF8">
                <w:pPr>
                  <w:ind w:right="514"/>
                </w:pPr>
                <w:r>
                  <w:t>Projelere destek olabilecek kuruluşların az olması</w:t>
                </w:r>
              </w:p>
            </w:tc>
            <w:tc>
              <w:tcPr>
                <w:tcW w:w="3885" w:type="dxa"/>
              </w:tcPr>
              <w:p w:rsidR="008A00FC" w:rsidRDefault="00991BF8">
                <w:pPr>
                  <w:ind w:right="178"/>
                </w:pPr>
                <w:r>
                  <w:t>Yapılan projeler için okullara ihtiyaç duyulmaktadır.</w:t>
                </w:r>
              </w:p>
            </w:tc>
          </w:tr>
          <w:tr w:rsidR="008A00FC">
            <w:tc>
              <w:tcPr>
                <w:tcW w:w="1755" w:type="dxa"/>
              </w:tcPr>
              <w:p w:rsidR="008A00FC" w:rsidRDefault="00991BF8">
                <w:r>
                  <w:t>Paydaş Analizi</w:t>
                </w:r>
              </w:p>
            </w:tc>
            <w:tc>
              <w:tcPr>
                <w:tcW w:w="3495" w:type="dxa"/>
              </w:tcPr>
              <w:p w:rsidR="008A00FC" w:rsidRDefault="00991BF8">
                <w:pPr>
                  <w:ind w:right="514"/>
                </w:pPr>
                <w:r>
                  <w:t>Öğrenci ve velilerin eğitime bakış açısı</w:t>
                </w:r>
              </w:p>
            </w:tc>
            <w:tc>
              <w:tcPr>
                <w:tcW w:w="3885" w:type="dxa"/>
              </w:tcPr>
              <w:p w:rsidR="008A00FC" w:rsidRDefault="00991BF8">
                <w:pPr>
                  <w:ind w:right="178"/>
                </w:pPr>
                <w:r>
                  <w:t>Rehberlik servisi olmadığından veli ve öğrencilere profesyonel desteğe ihtiyaç duyulmaktadır.</w:t>
                </w:r>
              </w:p>
            </w:tc>
          </w:tr>
          <w:tr w:rsidR="008A00FC">
            <w:tc>
              <w:tcPr>
                <w:tcW w:w="1755" w:type="dxa"/>
              </w:tcPr>
              <w:p w:rsidR="008A00FC" w:rsidRDefault="00991BF8">
                <w:pPr>
                  <w:spacing w:before="187"/>
                </w:pPr>
                <w:r>
                  <w:t>Okul İçi Analiz</w:t>
                </w:r>
              </w:p>
            </w:tc>
            <w:tc>
              <w:tcPr>
                <w:tcW w:w="3495" w:type="dxa"/>
              </w:tcPr>
              <w:p w:rsidR="008A00FC" w:rsidRDefault="00991BF8">
                <w:pPr>
                  <w:ind w:right="514"/>
                </w:pPr>
                <w:r>
                  <w:t>Taşımalı eğitim ile ilgili sorunlar</w:t>
                </w:r>
              </w:p>
            </w:tc>
            <w:tc>
              <w:tcPr>
                <w:tcW w:w="3885" w:type="dxa"/>
              </w:tcPr>
              <w:p w:rsidR="008A00FC" w:rsidRDefault="00991BF8">
                <w:pPr>
                  <w:ind w:right="178"/>
                </w:pPr>
                <w:r>
                  <w:t>Okul girişindeki yolun genişletilmesine ihtiyaç duyulmaktadır.</w:t>
                </w:r>
              </w:p>
            </w:tc>
          </w:tr>
        </w:tbl>
      </w:sdtContent>
    </w:sdt>
    <w:p w:rsidR="008A00FC" w:rsidRDefault="008A00FC">
      <w:pPr>
        <w:pBdr>
          <w:top w:val="nil"/>
          <w:left w:val="nil"/>
          <w:bottom w:val="nil"/>
          <w:right w:val="nil"/>
          <w:between w:val="nil"/>
        </w:pBdr>
        <w:rPr>
          <w:b/>
          <w:color w:val="000000"/>
          <w:sz w:val="20"/>
          <w:szCs w:val="20"/>
        </w:rPr>
      </w:pPr>
    </w:p>
    <w:p w:rsidR="008A00FC" w:rsidRDefault="008A00FC">
      <w:pPr>
        <w:pBdr>
          <w:top w:val="nil"/>
          <w:left w:val="nil"/>
          <w:bottom w:val="nil"/>
          <w:right w:val="nil"/>
          <w:between w:val="nil"/>
        </w:pBdr>
        <w:spacing w:before="8"/>
        <w:rPr>
          <w:b/>
          <w:color w:val="000000"/>
          <w:sz w:val="19"/>
          <w:szCs w:val="19"/>
        </w:rPr>
      </w:pPr>
    </w:p>
    <w:p w:rsidR="008A00FC" w:rsidRDefault="00991BF8">
      <w:pPr>
        <w:pStyle w:val="Balk2"/>
        <w:numPr>
          <w:ilvl w:val="0"/>
          <w:numId w:val="33"/>
        </w:numPr>
        <w:tabs>
          <w:tab w:val="left" w:pos="1939"/>
        </w:tabs>
        <w:ind w:hanging="360"/>
      </w:pPr>
      <w:r>
        <w:t>GELECEĞE BAKIŞ</w:t>
      </w:r>
    </w:p>
    <w:p w:rsidR="008A00FC" w:rsidRDefault="008A00FC">
      <w:pPr>
        <w:pBdr>
          <w:top w:val="nil"/>
          <w:left w:val="nil"/>
          <w:bottom w:val="nil"/>
          <w:right w:val="nil"/>
          <w:between w:val="nil"/>
        </w:pBdr>
        <w:spacing w:before="8"/>
        <w:rPr>
          <w:color w:val="000000"/>
          <w:sz w:val="19"/>
          <w:szCs w:val="19"/>
        </w:rPr>
      </w:pPr>
    </w:p>
    <w:p w:rsidR="008A00FC" w:rsidRDefault="00991BF8">
      <w:pPr>
        <w:pStyle w:val="Balk3"/>
        <w:numPr>
          <w:ilvl w:val="1"/>
          <w:numId w:val="5"/>
        </w:numPr>
        <w:tabs>
          <w:tab w:val="left" w:pos="1747"/>
        </w:tabs>
      </w:pPr>
      <w:r>
        <w:t>Misyon</w:t>
      </w:r>
    </w:p>
    <w:p w:rsidR="008A00FC" w:rsidRDefault="00991BF8">
      <w:pPr>
        <w:pBdr>
          <w:top w:val="nil"/>
          <w:left w:val="nil"/>
          <w:bottom w:val="nil"/>
          <w:right w:val="nil"/>
          <w:between w:val="nil"/>
        </w:pBdr>
        <w:spacing w:before="235" w:line="360" w:lineRule="auto"/>
        <w:ind w:left="1218" w:right="1412"/>
        <w:jc w:val="both"/>
        <w:rPr>
          <w:sz w:val="24"/>
          <w:szCs w:val="24"/>
        </w:rPr>
      </w:pPr>
      <w:r>
        <w:rPr>
          <w:sz w:val="24"/>
          <w:szCs w:val="24"/>
        </w:rPr>
        <w:t>Öğrencilerimizi, bir üst öğrenime, hayata, çağımızın gereklerine ve teknolojik gelişmelere uyum sağlayacak şekilde, gelişimsel rehberlik anlayışı ile üretken, öğretimi bireyselleştiren bir anlayışla akademik başarıyı artırmak, sevmek, çalışmak, başarmak ilkesini esas alarak yeterli bilgi, beceri ve tutumları kazandırmaktır.</w:t>
      </w:r>
    </w:p>
    <w:p w:rsidR="008A00FC" w:rsidRDefault="008A00FC">
      <w:pPr>
        <w:pBdr>
          <w:top w:val="nil"/>
          <w:left w:val="nil"/>
          <w:bottom w:val="nil"/>
          <w:right w:val="nil"/>
          <w:between w:val="nil"/>
        </w:pBdr>
        <w:spacing w:before="235" w:line="360" w:lineRule="auto"/>
        <w:ind w:left="1218" w:right="1412"/>
        <w:jc w:val="both"/>
        <w:rPr>
          <w:sz w:val="24"/>
          <w:szCs w:val="24"/>
        </w:rPr>
      </w:pPr>
    </w:p>
    <w:p w:rsidR="008A00FC" w:rsidRDefault="00991BF8">
      <w:pPr>
        <w:pStyle w:val="Balk3"/>
        <w:numPr>
          <w:ilvl w:val="1"/>
          <w:numId w:val="5"/>
        </w:numPr>
        <w:tabs>
          <w:tab w:val="left" w:pos="1748"/>
        </w:tabs>
        <w:spacing w:before="0"/>
      </w:pPr>
      <w:r>
        <w:t>Vizyon</w:t>
      </w:r>
    </w:p>
    <w:p w:rsidR="008A00FC" w:rsidRDefault="00991BF8">
      <w:pPr>
        <w:pBdr>
          <w:top w:val="nil"/>
          <w:left w:val="nil"/>
          <w:bottom w:val="nil"/>
          <w:right w:val="nil"/>
          <w:between w:val="nil"/>
        </w:pBdr>
        <w:ind w:left="1218"/>
        <w:jc w:val="both"/>
        <w:rPr>
          <w:sz w:val="24"/>
          <w:szCs w:val="24"/>
        </w:rPr>
      </w:pPr>
      <w:proofErr w:type="gramStart"/>
      <w:r>
        <w:rPr>
          <w:sz w:val="24"/>
          <w:szCs w:val="24"/>
        </w:rPr>
        <w:t>Öğrenen okul olarak alanımızda örnek olmak.</w:t>
      </w:r>
      <w:proofErr w:type="gramEnd"/>
    </w:p>
    <w:p w:rsidR="008A00FC" w:rsidRDefault="008A00FC">
      <w:pPr>
        <w:pBdr>
          <w:top w:val="nil"/>
          <w:left w:val="nil"/>
          <w:bottom w:val="nil"/>
          <w:right w:val="nil"/>
          <w:between w:val="nil"/>
        </w:pBdr>
        <w:ind w:left="1218"/>
        <w:jc w:val="both"/>
        <w:rPr>
          <w:sz w:val="24"/>
          <w:szCs w:val="24"/>
        </w:rPr>
      </w:pPr>
    </w:p>
    <w:p w:rsidR="008A00FC" w:rsidRDefault="008A00FC">
      <w:pPr>
        <w:pBdr>
          <w:top w:val="nil"/>
          <w:left w:val="nil"/>
          <w:bottom w:val="nil"/>
          <w:right w:val="nil"/>
          <w:between w:val="nil"/>
        </w:pBdr>
        <w:spacing w:before="8"/>
        <w:rPr>
          <w:color w:val="000000"/>
          <w:sz w:val="19"/>
          <w:szCs w:val="19"/>
        </w:rPr>
      </w:pPr>
    </w:p>
    <w:p w:rsidR="008A00FC" w:rsidRDefault="00991BF8">
      <w:pPr>
        <w:pStyle w:val="Balk3"/>
        <w:numPr>
          <w:ilvl w:val="1"/>
          <w:numId w:val="5"/>
        </w:numPr>
        <w:tabs>
          <w:tab w:val="left" w:pos="1816"/>
        </w:tabs>
        <w:ind w:left="1815" w:hanging="597"/>
      </w:pPr>
      <w:r>
        <w:t>Temel Değerler</w:t>
      </w:r>
    </w:p>
    <w:p w:rsidR="008A00FC" w:rsidRDefault="00991BF8">
      <w:pPr>
        <w:pBdr>
          <w:top w:val="nil"/>
          <w:left w:val="nil"/>
          <w:bottom w:val="nil"/>
          <w:right w:val="nil"/>
          <w:between w:val="nil"/>
        </w:pBdr>
        <w:spacing w:line="360" w:lineRule="auto"/>
        <w:ind w:left="1218" w:right="1414"/>
        <w:jc w:val="both"/>
        <w:rPr>
          <w:sz w:val="24"/>
          <w:szCs w:val="24"/>
        </w:rPr>
      </w:pPr>
      <w:r>
        <w:rPr>
          <w:sz w:val="24"/>
          <w:szCs w:val="24"/>
        </w:rPr>
        <w:t>TEMEL DEĞERLERİMİZ</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Önce İnsan,</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Karşılıklı güven ve dürüstlük,</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Sabırlı, hoşgörülü ve kararlılık,</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Adaletli performans değerlendirme,</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Kendisiyle ve çevresiyle barışık olma,</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Yetkinlik, üretkenlik, ve girişimcilik ruhuna sahip olmak,</w:t>
      </w:r>
    </w:p>
    <w:p w:rsidR="008A00FC" w:rsidRDefault="00991BF8">
      <w:pPr>
        <w:numPr>
          <w:ilvl w:val="0"/>
          <w:numId w:val="12"/>
        </w:numPr>
        <w:pBdr>
          <w:top w:val="nil"/>
          <w:left w:val="nil"/>
          <w:bottom w:val="nil"/>
          <w:right w:val="nil"/>
          <w:between w:val="nil"/>
        </w:pBdr>
        <w:spacing w:line="360" w:lineRule="auto"/>
        <w:ind w:right="1414"/>
        <w:jc w:val="both"/>
        <w:rPr>
          <w:sz w:val="24"/>
          <w:szCs w:val="24"/>
        </w:rPr>
      </w:pPr>
      <w:r>
        <w:rPr>
          <w:sz w:val="24"/>
          <w:szCs w:val="24"/>
        </w:rPr>
        <w:t>Doğa ve çevreyi koruma bilinci,</w:t>
      </w:r>
    </w:p>
    <w:p w:rsidR="008A00FC" w:rsidRDefault="00991BF8">
      <w:pPr>
        <w:numPr>
          <w:ilvl w:val="0"/>
          <w:numId w:val="12"/>
        </w:numPr>
        <w:pBdr>
          <w:top w:val="nil"/>
          <w:left w:val="nil"/>
          <w:bottom w:val="nil"/>
          <w:right w:val="nil"/>
          <w:between w:val="nil"/>
        </w:pBdr>
        <w:spacing w:line="360" w:lineRule="auto"/>
        <w:ind w:right="1414"/>
        <w:jc w:val="both"/>
        <w:rPr>
          <w:sz w:val="24"/>
          <w:szCs w:val="24"/>
        </w:rPr>
        <w:sectPr w:rsidR="008A00FC">
          <w:pgSz w:w="11910" w:h="16840"/>
          <w:pgMar w:top="840" w:right="1085" w:bottom="1280" w:left="200" w:header="0" w:footer="1097" w:gutter="0"/>
          <w:cols w:space="708"/>
        </w:sectPr>
      </w:pPr>
      <w:r>
        <w:rPr>
          <w:sz w:val="24"/>
          <w:szCs w:val="24"/>
        </w:rPr>
        <w:t>Sorumluluk duygusu ve kendine güven bilincini kazandırma</w:t>
      </w:r>
    </w:p>
    <w:p w:rsidR="008A00FC" w:rsidRDefault="00991BF8">
      <w:pPr>
        <w:pStyle w:val="Balk2"/>
        <w:numPr>
          <w:ilvl w:val="0"/>
          <w:numId w:val="33"/>
        </w:numPr>
        <w:tabs>
          <w:tab w:val="left" w:pos="1939"/>
        </w:tabs>
        <w:ind w:right="1791" w:hanging="360"/>
      </w:pPr>
      <w:r>
        <w:lastRenderedPageBreak/>
        <w:t>AMAÇ, HEDEF VE PERFORMANS GÖSTERGESİ İLE STRATEJİLERİN BELİRLENMESİ</w:t>
      </w:r>
    </w:p>
    <w:p w:rsidR="008A00FC" w:rsidRDefault="008A00FC">
      <w:pPr>
        <w:tabs>
          <w:tab w:val="left" w:pos="1939"/>
        </w:tabs>
        <w:ind w:left="1938"/>
      </w:pPr>
    </w:p>
    <w:p w:rsidR="008A00FC" w:rsidRDefault="00991BF8">
      <w:pPr>
        <w:pStyle w:val="Balk3"/>
        <w:numPr>
          <w:ilvl w:val="1"/>
          <w:numId w:val="3"/>
        </w:numPr>
        <w:tabs>
          <w:tab w:val="left" w:pos="1817"/>
        </w:tabs>
        <w:spacing w:before="1"/>
      </w:pPr>
      <w:r>
        <w:t>Amaçlar</w:t>
      </w:r>
    </w:p>
    <w:p w:rsidR="008A00FC" w:rsidRDefault="00991BF8">
      <w:pPr>
        <w:pStyle w:val="Balk3"/>
        <w:numPr>
          <w:ilvl w:val="1"/>
          <w:numId w:val="3"/>
        </w:numPr>
        <w:tabs>
          <w:tab w:val="left" w:pos="1816"/>
        </w:tabs>
        <w:spacing w:before="0"/>
        <w:ind w:left="1815" w:hanging="597"/>
      </w:pPr>
      <w:r>
        <w:t>Hedefler</w:t>
      </w:r>
    </w:p>
    <w:p w:rsidR="008A00FC" w:rsidRDefault="00991BF8">
      <w:pPr>
        <w:pStyle w:val="Balk3"/>
        <w:numPr>
          <w:ilvl w:val="1"/>
          <w:numId w:val="3"/>
        </w:numPr>
        <w:tabs>
          <w:tab w:val="left" w:pos="1816"/>
        </w:tabs>
        <w:spacing w:before="0"/>
        <w:ind w:left="1815" w:hanging="597"/>
      </w:pPr>
      <w:r>
        <w:t>Performans Göstergeleri</w:t>
      </w:r>
    </w:p>
    <w:p w:rsidR="008A00FC" w:rsidRDefault="00991BF8">
      <w:pPr>
        <w:numPr>
          <w:ilvl w:val="1"/>
          <w:numId w:val="3"/>
        </w:numPr>
        <w:tabs>
          <w:tab w:val="left" w:pos="1816"/>
        </w:tabs>
      </w:pPr>
      <w:r>
        <w:rPr>
          <w:b/>
          <w:sz w:val="32"/>
          <w:szCs w:val="32"/>
        </w:rPr>
        <w:t xml:space="preserve">Stratejilerin Belirlenmesi </w:t>
      </w:r>
    </w:p>
    <w:p w:rsidR="008A00FC" w:rsidRDefault="00991BF8">
      <w:pPr>
        <w:numPr>
          <w:ilvl w:val="1"/>
          <w:numId w:val="3"/>
        </w:numPr>
        <w:tabs>
          <w:tab w:val="left" w:pos="1816"/>
        </w:tabs>
      </w:pPr>
      <w:r>
        <w:rPr>
          <w:b/>
          <w:sz w:val="32"/>
          <w:szCs w:val="32"/>
        </w:rPr>
        <w:t xml:space="preserve">Maliyetlendirme </w:t>
      </w:r>
    </w:p>
    <w:p w:rsidR="008A00FC" w:rsidRDefault="008A00FC">
      <w:pPr>
        <w:tabs>
          <w:tab w:val="left" w:pos="1816"/>
        </w:tabs>
        <w:ind w:left="1816"/>
        <w:rPr>
          <w:b/>
          <w:sz w:val="32"/>
          <w:szCs w:val="32"/>
        </w:rPr>
      </w:pPr>
    </w:p>
    <w:p w:rsidR="008A00FC" w:rsidRDefault="008A00FC">
      <w:pPr>
        <w:tabs>
          <w:tab w:val="left" w:pos="1816"/>
        </w:tabs>
        <w:ind w:left="1816"/>
        <w:rPr>
          <w:b/>
          <w:sz w:val="32"/>
          <w:szCs w:val="32"/>
        </w:rPr>
      </w:pPr>
    </w:p>
    <w:p w:rsidR="008A00FC" w:rsidRDefault="008A00FC">
      <w:pPr>
        <w:tabs>
          <w:tab w:val="left" w:pos="1816"/>
        </w:tabs>
        <w:ind w:left="1816"/>
        <w:rPr>
          <w:b/>
          <w:sz w:val="32"/>
          <w:szCs w:val="32"/>
        </w:rPr>
      </w:pPr>
    </w:p>
    <w:p w:rsidR="008A00FC" w:rsidRDefault="008A00FC">
      <w:pPr>
        <w:tabs>
          <w:tab w:val="left" w:pos="1816"/>
        </w:tabs>
        <w:ind w:left="1816"/>
        <w:rPr>
          <w:b/>
          <w:sz w:val="32"/>
          <w:szCs w:val="32"/>
        </w:rPr>
      </w:pPr>
    </w:p>
    <w:p w:rsidR="008A00FC" w:rsidRDefault="008A00FC">
      <w:pPr>
        <w:tabs>
          <w:tab w:val="left" w:pos="1816"/>
        </w:tabs>
        <w:ind w:left="1816"/>
        <w:rPr>
          <w:b/>
          <w:sz w:val="32"/>
          <w:szCs w:val="32"/>
        </w:rPr>
      </w:pPr>
    </w:p>
    <w:p w:rsidR="008A00FC" w:rsidRDefault="008A00FC">
      <w:pPr>
        <w:tabs>
          <w:tab w:val="left" w:pos="1816"/>
        </w:tabs>
        <w:rPr>
          <w:b/>
          <w:sz w:val="32"/>
          <w:szCs w:val="32"/>
        </w:rPr>
      </w:pPr>
    </w:p>
    <w:p w:rsidR="008A00FC" w:rsidRDefault="008A00FC">
      <w:pPr>
        <w:tabs>
          <w:tab w:val="left" w:pos="1816"/>
        </w:tabs>
        <w:rPr>
          <w:b/>
          <w:sz w:val="32"/>
          <w:szCs w:val="32"/>
        </w:rPr>
      </w:pPr>
    </w:p>
    <w:p w:rsidR="008A00FC" w:rsidRDefault="008A00FC">
      <w:pPr>
        <w:tabs>
          <w:tab w:val="left" w:pos="1816"/>
        </w:tabs>
        <w:ind w:left="1816"/>
        <w:rPr>
          <w:b/>
          <w:sz w:val="32"/>
          <w:szCs w:val="32"/>
        </w:rPr>
      </w:pPr>
    </w:p>
    <w:p w:rsidR="008A00FC" w:rsidRDefault="008A00FC">
      <w:pPr>
        <w:tabs>
          <w:tab w:val="left" w:pos="1816"/>
        </w:tabs>
        <w:ind w:left="1816"/>
        <w:rPr>
          <w:b/>
          <w:sz w:val="32"/>
          <w:szCs w:val="32"/>
        </w:rPr>
      </w:pPr>
    </w:p>
    <w:p w:rsidR="008A00FC" w:rsidRDefault="008A00FC">
      <w:pPr>
        <w:pBdr>
          <w:top w:val="nil"/>
          <w:left w:val="nil"/>
          <w:bottom w:val="nil"/>
          <w:right w:val="nil"/>
          <w:between w:val="nil"/>
        </w:pBdr>
        <w:spacing w:before="6"/>
        <w:ind w:firstLine="1133"/>
        <w:rPr>
          <w:sz w:val="20"/>
          <w:szCs w:val="20"/>
        </w:rPr>
      </w:pPr>
    </w:p>
    <w:sdt>
      <w:sdtPr>
        <w:tag w:val="goog_rdk_11"/>
        <w:id w:val="1978102093"/>
        <w:lock w:val="contentLocked"/>
      </w:sdtPr>
      <w:sdtEndPr/>
      <w:sdtContent>
        <w:tbl>
          <w:tblPr>
            <w:tblStyle w:val="afc"/>
            <w:tblW w:w="9075" w:type="dxa"/>
            <w:tblInd w:w="12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5"/>
            <w:gridCol w:w="7290"/>
          </w:tblGrid>
          <w:tr w:rsidR="008A00FC">
            <w:trPr>
              <w:trHeight w:val="150"/>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TEMA:</w:t>
                </w:r>
              </w:p>
            </w:tc>
            <w:tc>
              <w:tcPr>
                <w:tcW w:w="7290" w:type="dxa"/>
                <w:shd w:val="clear" w:color="auto" w:fill="auto"/>
                <w:tcMar>
                  <w:top w:w="100" w:type="dxa"/>
                  <w:left w:w="100" w:type="dxa"/>
                  <w:bottom w:w="100" w:type="dxa"/>
                  <w:right w:w="100" w:type="dxa"/>
                </w:tcMar>
              </w:tcPr>
              <w:p w:rsidR="008A00FC" w:rsidRDefault="00991BF8">
                <w:pPr>
                  <w:rPr>
                    <w:sz w:val="20"/>
                    <w:szCs w:val="20"/>
                  </w:rPr>
                </w:pPr>
                <w:r>
                  <w:rPr>
                    <w:sz w:val="20"/>
                    <w:szCs w:val="20"/>
                  </w:rPr>
                  <w:t>Eğitim Öğretimde Kalite</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Okul/Kurum Türü:</w:t>
                </w:r>
              </w:p>
            </w:tc>
            <w:tc>
              <w:tcPr>
                <w:tcW w:w="7290" w:type="dxa"/>
                <w:shd w:val="clear" w:color="auto" w:fill="auto"/>
                <w:tcMar>
                  <w:top w:w="100" w:type="dxa"/>
                  <w:left w:w="100" w:type="dxa"/>
                  <w:bottom w:w="100" w:type="dxa"/>
                  <w:right w:w="100" w:type="dxa"/>
                </w:tcMar>
              </w:tcPr>
              <w:p w:rsidR="008A00FC" w:rsidRDefault="00991BF8">
                <w:pPr>
                  <w:rPr>
                    <w:sz w:val="20"/>
                    <w:szCs w:val="20"/>
                  </w:rPr>
                </w:pPr>
                <w:r>
                  <w:rPr>
                    <w:sz w:val="20"/>
                    <w:szCs w:val="20"/>
                  </w:rPr>
                  <w:t>İlkokul</w:t>
                </w:r>
              </w:p>
            </w:tc>
          </w:tr>
          <w:tr w:rsidR="008A00FC">
            <w:trPr>
              <w:trHeight w:val="39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Amaç</w:t>
                </w:r>
              </w:p>
            </w:tc>
            <w:tc>
              <w:tcPr>
                <w:tcW w:w="7290" w:type="dxa"/>
                <w:shd w:val="clear" w:color="auto" w:fill="auto"/>
                <w:tcMar>
                  <w:top w:w="100" w:type="dxa"/>
                  <w:left w:w="100" w:type="dxa"/>
                  <w:bottom w:w="100" w:type="dxa"/>
                  <w:right w:w="100" w:type="dxa"/>
                </w:tcMar>
              </w:tcPr>
              <w:p w:rsidR="008A00FC" w:rsidRDefault="00991BF8">
                <w:pPr>
                  <w:rPr>
                    <w:sz w:val="20"/>
                    <w:szCs w:val="20"/>
                  </w:rPr>
                </w:pPr>
                <w:r>
                  <w:rPr>
                    <w:sz w:val="20"/>
                    <w:szCs w:val="20"/>
                  </w:rPr>
                  <w:t>A.1 Öğrencilerin eğitim öğretime etkin katılımlarıyla donanımlı olarak bir üst öğrenime geçişi sağlanacaktır.</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Hedef</w:t>
                </w:r>
              </w:p>
            </w:tc>
            <w:tc>
              <w:tcPr>
                <w:tcW w:w="7290" w:type="dxa"/>
                <w:shd w:val="clear" w:color="auto" w:fill="auto"/>
                <w:tcMar>
                  <w:top w:w="100" w:type="dxa"/>
                  <w:left w:w="100" w:type="dxa"/>
                  <w:bottom w:w="100" w:type="dxa"/>
                  <w:right w:w="100" w:type="dxa"/>
                </w:tcMar>
              </w:tcPr>
              <w:p w:rsidR="008A00FC" w:rsidRDefault="00991BF8">
                <w:pPr>
                  <w:rPr>
                    <w:sz w:val="20"/>
                    <w:szCs w:val="20"/>
                  </w:rPr>
                </w:pPr>
                <w:r>
                  <w:rPr>
                    <w:sz w:val="20"/>
                    <w:szCs w:val="20"/>
                  </w:rPr>
                  <w:t>H.1.1 Öğrenme kayıpları önleyici çalışmalar yapılarak azaltılacaktır.</w:t>
                </w:r>
              </w:p>
            </w:tc>
          </w:tr>
          <w:tr w:rsidR="008A00FC">
            <w:trPr>
              <w:trHeight w:val="74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Performans Göstergeleri</w:t>
                </w:r>
              </w:p>
            </w:tc>
            <w:tc>
              <w:tcPr>
                <w:tcW w:w="7290" w:type="dxa"/>
                <w:shd w:val="clear" w:color="auto" w:fill="auto"/>
                <w:tcMar>
                  <w:top w:w="100" w:type="dxa"/>
                  <w:left w:w="100" w:type="dxa"/>
                  <w:bottom w:w="100" w:type="dxa"/>
                  <w:right w:w="100" w:type="dxa"/>
                </w:tcMar>
              </w:tcPr>
              <w:p w:rsidR="008A00FC" w:rsidRDefault="00991BF8">
                <w:pPr>
                  <w:rPr>
                    <w:sz w:val="20"/>
                    <w:szCs w:val="20"/>
                  </w:rPr>
                </w:pPr>
                <w:r>
                  <w:rPr>
                    <w:sz w:val="20"/>
                    <w:szCs w:val="20"/>
                  </w:rPr>
                  <w:t>PG.1.1. İlkokullarda Yetiştirme Programına (İYEP) dâhil olan öğrencilerin Türkçe dersi kazanımlarına ulaşma oranı (%)</w:t>
                </w:r>
              </w:p>
              <w:p w:rsidR="008A00FC" w:rsidRDefault="00991BF8">
                <w:pPr>
                  <w:rPr>
                    <w:sz w:val="20"/>
                    <w:szCs w:val="20"/>
                  </w:rPr>
                </w:pPr>
                <w:r>
                  <w:rPr>
                    <w:sz w:val="20"/>
                    <w:szCs w:val="20"/>
                  </w:rPr>
                  <w:t>PG.1.2. İlkokullarda Yetiştirme Programına dâhil olan öğrencilerin matematik dersi kazanımlarına ulaşma oranı (%)</w:t>
                </w:r>
              </w:p>
              <w:p w:rsidR="008A00FC" w:rsidRDefault="00991BF8">
                <w:pPr>
                  <w:rPr>
                    <w:sz w:val="20"/>
                    <w:szCs w:val="20"/>
                  </w:rPr>
                </w:pPr>
                <w:r>
                  <w:rPr>
                    <w:sz w:val="20"/>
                    <w:szCs w:val="20"/>
                  </w:rPr>
                  <w:t>PG.1.3. 20 gün ve üzeri özürsüz devamsızlık yapan öğrenci oranı (%) PG.1.4. 20 gün ve üzeri özürlü devamsızlık yapan öğrenci oranı (%)</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Stratejiler</w:t>
                </w:r>
              </w:p>
            </w:tc>
            <w:tc>
              <w:tcPr>
                <w:tcW w:w="7290" w:type="dxa"/>
                <w:shd w:val="clear" w:color="auto" w:fill="auto"/>
                <w:tcMar>
                  <w:top w:w="100" w:type="dxa"/>
                  <w:left w:w="100" w:type="dxa"/>
                  <w:bottom w:w="100" w:type="dxa"/>
                  <w:right w:w="100" w:type="dxa"/>
                </w:tcMar>
              </w:tcPr>
              <w:p w:rsidR="008A00FC" w:rsidRDefault="00991BF8">
                <w:pPr>
                  <w:rPr>
                    <w:sz w:val="20"/>
                    <w:szCs w:val="20"/>
                  </w:rPr>
                </w:pPr>
                <w:r>
                  <w:rPr>
                    <w:sz w:val="20"/>
                    <w:szCs w:val="20"/>
                  </w:rPr>
                  <w:t>S.1. Öğrencilerin Türkçe dersindeki eksikleri tespit edilerek İYEP aracılığıyla akademik yeterliklerinin artırılması sağlanacaktır.</w:t>
                </w:r>
              </w:p>
              <w:p w:rsidR="008A00FC" w:rsidRDefault="00991BF8">
                <w:pPr>
                  <w:rPr>
                    <w:sz w:val="20"/>
                    <w:szCs w:val="20"/>
                  </w:rPr>
                </w:pPr>
                <w:r>
                  <w:rPr>
                    <w:sz w:val="20"/>
                    <w:szCs w:val="20"/>
                  </w:rPr>
                  <w:t>S.2. Öğrencilerin matematik derslerindeki eksikleri tespit edilerek İYEP aracılığıyla akademik yeterliklerinin artırılması sağlanacaktır.</w:t>
                </w:r>
              </w:p>
              <w:p w:rsidR="008A00FC" w:rsidRDefault="00991BF8">
                <w:pPr>
                  <w:rPr>
                    <w:sz w:val="20"/>
                    <w:szCs w:val="20"/>
                  </w:rPr>
                </w:pPr>
                <w:r>
                  <w:rPr>
                    <w:sz w:val="20"/>
                    <w:szCs w:val="20"/>
                  </w:rPr>
                  <w:t>S.3. Dijital platformlar aracılığıyla öğrencilerin tamamlayıcı ve destekleyici eğitim almaları sağlanacaktır.</w:t>
                </w:r>
              </w:p>
              <w:p w:rsidR="008A00FC" w:rsidRDefault="00991BF8">
                <w:pPr>
                  <w:rPr>
                    <w:sz w:val="20"/>
                    <w:szCs w:val="20"/>
                  </w:rPr>
                </w:pPr>
                <w:r>
                  <w:rPr>
                    <w:sz w:val="20"/>
                    <w:szCs w:val="20"/>
                  </w:rPr>
                  <w:t>S.4. İYEP’in ders içeriklerine katkı sağlayacak etkinlik, okuma vb aktivitelerin zenginleştirilmesi sağlanacaktır.</w:t>
                </w:r>
              </w:p>
              <w:p w:rsidR="008A00FC" w:rsidRDefault="00991BF8">
                <w:pPr>
                  <w:rPr>
                    <w:sz w:val="20"/>
                    <w:szCs w:val="20"/>
                  </w:rPr>
                </w:pPr>
                <w:r>
                  <w:rPr>
                    <w:sz w:val="20"/>
                    <w:szCs w:val="20"/>
                  </w:rPr>
                  <w:t>S.5. İYEP içerikleri öğrencinin hazır bulunuşluk seviyesi dikkate alınarak hazırlanacaktır.</w:t>
                </w:r>
              </w:p>
              <w:p w:rsidR="008A00FC" w:rsidRDefault="00991BF8">
                <w:pPr>
                  <w:rPr>
                    <w:sz w:val="20"/>
                    <w:szCs w:val="20"/>
                  </w:rPr>
                </w:pPr>
                <w:r>
                  <w:rPr>
                    <w:sz w:val="20"/>
                    <w:szCs w:val="20"/>
                  </w:rPr>
                  <w:t>S.6. Öğrencilerin devamsızlık nedenleri tespit edilerek devamsızlığa neden olan etmenler giderilecektir.</w:t>
                </w:r>
              </w:p>
            </w:tc>
          </w:tr>
        </w:tbl>
      </w:sdtContent>
    </w:sdt>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rPr>
          <w:sz w:val="20"/>
          <w:szCs w:val="20"/>
        </w:rPr>
      </w:pPr>
    </w:p>
    <w:p w:rsidR="008A00FC" w:rsidRDefault="008A00FC">
      <w:pPr>
        <w:spacing w:before="6"/>
        <w:rPr>
          <w:sz w:val="20"/>
          <w:szCs w:val="20"/>
        </w:rPr>
      </w:pPr>
    </w:p>
    <w:sdt>
      <w:sdtPr>
        <w:tag w:val="goog_rdk_12"/>
        <w:id w:val="-231475102"/>
        <w:lock w:val="contentLocked"/>
      </w:sdtPr>
      <w:sdtEndPr/>
      <w:sdtContent>
        <w:tbl>
          <w:tblPr>
            <w:tblStyle w:val="afd"/>
            <w:tblW w:w="9120" w:type="dxa"/>
            <w:tblInd w:w="12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5"/>
            <w:gridCol w:w="7335"/>
          </w:tblGrid>
          <w:tr w:rsidR="008A00FC">
            <w:trPr>
              <w:trHeight w:val="150"/>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TEMA:</w:t>
                </w:r>
              </w:p>
            </w:tc>
            <w:tc>
              <w:tcPr>
                <w:tcW w:w="7335" w:type="dxa"/>
                <w:shd w:val="clear" w:color="auto" w:fill="auto"/>
                <w:tcMar>
                  <w:top w:w="100" w:type="dxa"/>
                  <w:left w:w="100" w:type="dxa"/>
                  <w:bottom w:w="100" w:type="dxa"/>
                  <w:right w:w="100" w:type="dxa"/>
                </w:tcMar>
              </w:tcPr>
              <w:p w:rsidR="008A00FC" w:rsidRDefault="00991BF8">
                <w:pPr>
                  <w:rPr>
                    <w:sz w:val="20"/>
                    <w:szCs w:val="20"/>
                  </w:rPr>
                </w:pPr>
                <w:r>
                  <w:rPr>
                    <w:sz w:val="20"/>
                    <w:szCs w:val="20"/>
                  </w:rPr>
                  <w:t>Eğitim Öğretimde Kalite</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Okul/Kurum Türü:</w:t>
                </w:r>
              </w:p>
            </w:tc>
            <w:tc>
              <w:tcPr>
                <w:tcW w:w="7335" w:type="dxa"/>
                <w:shd w:val="clear" w:color="auto" w:fill="auto"/>
                <w:tcMar>
                  <w:top w:w="100" w:type="dxa"/>
                  <w:left w:w="100" w:type="dxa"/>
                  <w:bottom w:w="100" w:type="dxa"/>
                  <w:right w:w="100" w:type="dxa"/>
                </w:tcMar>
              </w:tcPr>
              <w:p w:rsidR="008A00FC" w:rsidRDefault="00991BF8">
                <w:pPr>
                  <w:rPr>
                    <w:sz w:val="20"/>
                    <w:szCs w:val="20"/>
                  </w:rPr>
                </w:pPr>
                <w:r>
                  <w:rPr>
                    <w:sz w:val="20"/>
                    <w:szCs w:val="20"/>
                  </w:rPr>
                  <w:t>İlkokul</w:t>
                </w:r>
              </w:p>
            </w:tc>
          </w:tr>
          <w:tr w:rsidR="008A00FC">
            <w:trPr>
              <w:trHeight w:val="39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Amaç</w:t>
                </w:r>
              </w:p>
            </w:tc>
            <w:tc>
              <w:tcPr>
                <w:tcW w:w="7335" w:type="dxa"/>
                <w:shd w:val="clear" w:color="auto" w:fill="auto"/>
                <w:tcMar>
                  <w:top w:w="100" w:type="dxa"/>
                  <w:left w:w="100" w:type="dxa"/>
                  <w:bottom w:w="100" w:type="dxa"/>
                  <w:right w:w="100" w:type="dxa"/>
                </w:tcMar>
              </w:tcPr>
              <w:p w:rsidR="008A00FC" w:rsidRDefault="00991BF8">
                <w:pPr>
                  <w:rPr>
                    <w:sz w:val="20"/>
                    <w:szCs w:val="20"/>
                  </w:rPr>
                </w:pPr>
                <w:r>
                  <w:rPr>
                    <w:sz w:val="20"/>
                    <w:szCs w:val="20"/>
                  </w:rPr>
                  <w:t>A.2 Öğrencilere medeniyetimizin ve insanlığın ortak değerleriyle çağın gereklerine uygun bilgi, beceri, tutum ve davranışlar kazandırılacaktır.</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Hedef</w:t>
                </w:r>
              </w:p>
            </w:tc>
            <w:tc>
              <w:tcPr>
                <w:tcW w:w="7335" w:type="dxa"/>
                <w:shd w:val="clear" w:color="auto" w:fill="auto"/>
                <w:tcMar>
                  <w:top w:w="100" w:type="dxa"/>
                  <w:left w:w="100" w:type="dxa"/>
                  <w:bottom w:w="100" w:type="dxa"/>
                  <w:right w:w="100" w:type="dxa"/>
                </w:tcMar>
              </w:tcPr>
              <w:p w:rsidR="008A00FC" w:rsidRDefault="00991BF8">
                <w:pPr>
                  <w:rPr>
                    <w:sz w:val="20"/>
                    <w:szCs w:val="20"/>
                  </w:rPr>
                </w:pPr>
                <w:r>
                  <w:rPr>
                    <w:sz w:val="20"/>
                    <w:szCs w:val="20"/>
                  </w:rPr>
                  <w:t>H.2.1 Öğrencilere evrensel değerler, sağlıklı yaşam ve çevre bilinci duyarlılığı kazandırılacaktı</w:t>
                </w:r>
              </w:p>
            </w:tc>
          </w:tr>
          <w:tr w:rsidR="008A00FC">
            <w:trPr>
              <w:trHeight w:val="74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Performans Göstergeleri</w:t>
                </w:r>
              </w:p>
            </w:tc>
            <w:tc>
              <w:tcPr>
                <w:tcW w:w="7335" w:type="dxa"/>
                <w:shd w:val="clear" w:color="auto" w:fill="auto"/>
                <w:tcMar>
                  <w:top w:w="100" w:type="dxa"/>
                  <w:left w:w="100" w:type="dxa"/>
                  <w:bottom w:w="100" w:type="dxa"/>
                  <w:right w:w="100" w:type="dxa"/>
                </w:tcMar>
              </w:tcPr>
              <w:p w:rsidR="008A00FC" w:rsidRDefault="00991BF8">
                <w:pPr>
                  <w:rPr>
                    <w:sz w:val="20"/>
                    <w:szCs w:val="20"/>
                  </w:rPr>
                </w:pPr>
                <w:r>
                  <w:rPr>
                    <w:sz w:val="20"/>
                    <w:szCs w:val="20"/>
                  </w:rPr>
                  <w:t>PG.2.1 Öğrenci başına okunan kitap sayısı</w:t>
                </w:r>
              </w:p>
              <w:p w:rsidR="008A00FC" w:rsidRDefault="00991BF8">
                <w:pPr>
                  <w:rPr>
                    <w:sz w:val="20"/>
                    <w:szCs w:val="20"/>
                  </w:rPr>
                </w:pPr>
                <w:r>
                  <w:rPr>
                    <w:sz w:val="20"/>
                    <w:szCs w:val="20"/>
                  </w:rPr>
                  <w:t>PG.2.2 Sağlıklı ve dengeli beslenme ile ilgili verilen eğitim sayısı</w:t>
                </w:r>
              </w:p>
              <w:p w:rsidR="008A00FC" w:rsidRDefault="00991BF8">
                <w:pPr>
                  <w:rPr>
                    <w:sz w:val="20"/>
                    <w:szCs w:val="20"/>
                  </w:rPr>
                </w:pPr>
                <w:r>
                  <w:rPr>
                    <w:sz w:val="20"/>
                    <w:szCs w:val="20"/>
                  </w:rPr>
                  <w:t>PG.2.3 Sağlıklı ve dengeli beslenme ile ilgili verilen eğitime katılan öğrenci sayısı PG.2.4. Çevre bilincinin artırılmasına yönelik verilen eğitim sayısı</w:t>
                </w:r>
              </w:p>
              <w:p w:rsidR="008A00FC" w:rsidRDefault="00991BF8">
                <w:pPr>
                  <w:rPr>
                    <w:sz w:val="20"/>
                    <w:szCs w:val="20"/>
                  </w:rPr>
                </w:pPr>
                <w:r>
                  <w:rPr>
                    <w:sz w:val="20"/>
                    <w:szCs w:val="20"/>
                  </w:rPr>
                  <w:t>PG.2.5 Çevre bilincinin artırılmasına yönelik verilen eğitimlere katılan öğrenci sayısı PG.1.6. Nezaket kurallarına yönelik yapılan etkinlik sayısı</w:t>
                </w:r>
              </w:p>
              <w:p w:rsidR="008A00FC" w:rsidRDefault="00991BF8">
                <w:pPr>
                  <w:rPr>
                    <w:sz w:val="20"/>
                    <w:szCs w:val="20"/>
                  </w:rPr>
                </w:pPr>
                <w:r>
                  <w:rPr>
                    <w:sz w:val="20"/>
                    <w:szCs w:val="20"/>
                  </w:rPr>
                  <w:t>PG.1.7 Nezaket kurallarına yönelik yapılan etkinliklere katılan öğrenci sayısı</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Stratejiler</w:t>
                </w:r>
              </w:p>
            </w:tc>
            <w:tc>
              <w:tcPr>
                <w:tcW w:w="7335" w:type="dxa"/>
                <w:shd w:val="clear" w:color="auto" w:fill="auto"/>
                <w:tcMar>
                  <w:top w:w="100" w:type="dxa"/>
                  <w:left w:w="100" w:type="dxa"/>
                  <w:bottom w:w="100" w:type="dxa"/>
                  <w:right w:w="100" w:type="dxa"/>
                </w:tcMar>
              </w:tcPr>
              <w:p w:rsidR="008A00FC" w:rsidRDefault="00991BF8">
                <w:pPr>
                  <w:rPr>
                    <w:sz w:val="20"/>
                    <w:szCs w:val="20"/>
                  </w:rPr>
                </w:pPr>
                <w:r>
                  <w:rPr>
                    <w:sz w:val="20"/>
                    <w:szCs w:val="20"/>
                  </w:rPr>
                  <w:t>S1 Okul kütüphanesi zenginleştirilecek, öğrencilerin kütüphaneden yararlanması sağlanacaktır. S2 Türkçe dersinde ders saatinin bir bölümü okumaya ayrılacak ve okul müdürlüğünce planlanan zamanlarda okuma etkinlikleri düzenlenecektir.</w:t>
                </w:r>
              </w:p>
              <w:p w:rsidR="008A00FC" w:rsidRDefault="00991BF8">
                <w:pPr>
                  <w:rPr>
                    <w:sz w:val="20"/>
                    <w:szCs w:val="20"/>
                  </w:rPr>
                </w:pPr>
                <w:r>
                  <w:rPr>
                    <w:sz w:val="20"/>
                    <w:szCs w:val="20"/>
                  </w:rPr>
                  <w:t>S3 Serbest etkinlikler saati, öğrencilerin sanatsal, sportif ve kültürel faaliyetlere katılım sağlayacağı şekilde düzenlenecektir.</w:t>
                </w:r>
              </w:p>
              <w:p w:rsidR="008A00FC" w:rsidRDefault="00991BF8">
                <w:pPr>
                  <w:rPr>
                    <w:sz w:val="20"/>
                    <w:szCs w:val="20"/>
                  </w:rPr>
                </w:pPr>
                <w:r>
                  <w:rPr>
                    <w:sz w:val="20"/>
                    <w:szCs w:val="20"/>
                  </w:rPr>
                  <w:t>S4 Öğrencilere sağlıklı ve dengeli beslenmelerine yönelik bilgilendirme eğitimleri ve etkinlikler yapılacaktır.</w:t>
                </w:r>
              </w:p>
              <w:p w:rsidR="008A00FC" w:rsidRDefault="00991BF8">
                <w:pPr>
                  <w:rPr>
                    <w:sz w:val="20"/>
                    <w:szCs w:val="20"/>
                  </w:rPr>
                </w:pPr>
                <w:r>
                  <w:rPr>
                    <w:sz w:val="20"/>
                    <w:szCs w:val="20"/>
                  </w:rPr>
                  <w:t>S5 Öğrencilerin çevre bilincinin artırılmasına yönelik etkinlikler yapılacaktır.</w:t>
                </w:r>
              </w:p>
              <w:p w:rsidR="008A00FC" w:rsidRDefault="00991BF8">
                <w:pPr>
                  <w:rPr>
                    <w:sz w:val="20"/>
                    <w:szCs w:val="20"/>
                  </w:rPr>
                </w:pPr>
                <w:r>
                  <w:rPr>
                    <w:sz w:val="20"/>
                    <w:szCs w:val="20"/>
                  </w:rPr>
                  <w:t>S6 Öğrencilere, nezaket ve görgü kuralları konusunda eğitimler verilerek konuya ilişkin etkinlikler düzenlenecektir.</w:t>
                </w:r>
              </w:p>
            </w:tc>
          </w:tr>
        </w:tbl>
      </w:sdtContent>
    </w:sdt>
    <w:p w:rsidR="008A00FC" w:rsidRDefault="008A00FC">
      <w:pP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spacing w:before="6"/>
        <w:ind w:firstLine="1133"/>
        <w:rPr>
          <w:sz w:val="20"/>
          <w:szCs w:val="20"/>
        </w:rPr>
      </w:pPr>
    </w:p>
    <w:sdt>
      <w:sdtPr>
        <w:tag w:val="goog_rdk_13"/>
        <w:id w:val="790177424"/>
        <w:lock w:val="contentLocked"/>
      </w:sdtPr>
      <w:sdtEndPr/>
      <w:sdtContent>
        <w:tbl>
          <w:tblPr>
            <w:tblStyle w:val="afe"/>
            <w:tblW w:w="9165" w:type="dxa"/>
            <w:tblInd w:w="12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5"/>
            <w:gridCol w:w="7380"/>
          </w:tblGrid>
          <w:tr w:rsidR="008A00FC">
            <w:trPr>
              <w:trHeight w:val="150"/>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TEMA:</w:t>
                </w:r>
              </w:p>
            </w:tc>
            <w:tc>
              <w:tcPr>
                <w:tcW w:w="7380" w:type="dxa"/>
                <w:shd w:val="clear" w:color="auto" w:fill="auto"/>
                <w:tcMar>
                  <w:top w:w="100" w:type="dxa"/>
                  <w:left w:w="100" w:type="dxa"/>
                  <w:bottom w:w="100" w:type="dxa"/>
                  <w:right w:w="100" w:type="dxa"/>
                </w:tcMar>
              </w:tcPr>
              <w:p w:rsidR="008A00FC" w:rsidRDefault="00991BF8">
                <w:pPr>
                  <w:rPr>
                    <w:sz w:val="20"/>
                    <w:szCs w:val="20"/>
                  </w:rPr>
                </w:pPr>
                <w:r>
                  <w:rPr>
                    <w:sz w:val="20"/>
                    <w:szCs w:val="20"/>
                  </w:rPr>
                  <w:t>Eğitim Öğretimde Kalite</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Okul/Kurum Türü:</w:t>
                </w:r>
              </w:p>
            </w:tc>
            <w:tc>
              <w:tcPr>
                <w:tcW w:w="7380" w:type="dxa"/>
                <w:shd w:val="clear" w:color="auto" w:fill="auto"/>
                <w:tcMar>
                  <w:top w:w="100" w:type="dxa"/>
                  <w:left w:w="100" w:type="dxa"/>
                  <w:bottom w:w="100" w:type="dxa"/>
                  <w:right w:w="100" w:type="dxa"/>
                </w:tcMar>
              </w:tcPr>
              <w:p w:rsidR="008A00FC" w:rsidRDefault="00991BF8">
                <w:pPr>
                  <w:rPr>
                    <w:sz w:val="20"/>
                    <w:szCs w:val="20"/>
                  </w:rPr>
                </w:pPr>
                <w:r>
                  <w:rPr>
                    <w:sz w:val="20"/>
                    <w:szCs w:val="20"/>
                  </w:rPr>
                  <w:t>İlkokul</w:t>
                </w:r>
              </w:p>
            </w:tc>
          </w:tr>
          <w:tr w:rsidR="008A00FC">
            <w:trPr>
              <w:trHeight w:val="39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Amaç</w:t>
                </w:r>
              </w:p>
            </w:tc>
            <w:tc>
              <w:tcPr>
                <w:tcW w:w="7380" w:type="dxa"/>
                <w:shd w:val="clear" w:color="auto" w:fill="auto"/>
                <w:tcMar>
                  <w:top w:w="100" w:type="dxa"/>
                  <w:left w:w="100" w:type="dxa"/>
                  <w:bottom w:w="100" w:type="dxa"/>
                  <w:right w:w="100" w:type="dxa"/>
                </w:tcMar>
              </w:tcPr>
              <w:p w:rsidR="008A00FC" w:rsidRDefault="00991BF8">
                <w:pPr>
                  <w:rPr>
                    <w:sz w:val="20"/>
                    <w:szCs w:val="20"/>
                  </w:rPr>
                </w:pPr>
                <w:r>
                  <w:rPr>
                    <w:sz w:val="20"/>
                    <w:szCs w:val="20"/>
                  </w:rPr>
                  <w:t>A.3 Eğitim ortamlarının fiziki imkânları geliştirilecektir.</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Hedef</w:t>
                </w:r>
              </w:p>
            </w:tc>
            <w:tc>
              <w:tcPr>
                <w:tcW w:w="7380" w:type="dxa"/>
                <w:shd w:val="clear" w:color="auto" w:fill="auto"/>
                <w:tcMar>
                  <w:top w:w="100" w:type="dxa"/>
                  <w:left w:w="100" w:type="dxa"/>
                  <w:bottom w:w="100" w:type="dxa"/>
                  <w:right w:w="100" w:type="dxa"/>
                </w:tcMar>
              </w:tcPr>
              <w:p w:rsidR="008A00FC" w:rsidRDefault="00991BF8">
                <w:pPr>
                  <w:rPr>
                    <w:sz w:val="20"/>
                    <w:szCs w:val="20"/>
                  </w:rPr>
                </w:pPr>
                <w:r>
                  <w:rPr>
                    <w:sz w:val="20"/>
                    <w:szCs w:val="20"/>
                  </w:rPr>
                  <w:t>H.3.1 Temel  eğitimde  okulların  niteliğini  arttıracak  uygulama  ve  çalışmalara  yer verilecektir.</w:t>
                </w:r>
              </w:p>
            </w:tc>
          </w:tr>
          <w:tr w:rsidR="008A00FC">
            <w:trPr>
              <w:trHeight w:val="74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Performans Göstergeleri</w:t>
                </w:r>
              </w:p>
            </w:tc>
            <w:tc>
              <w:tcPr>
                <w:tcW w:w="7380" w:type="dxa"/>
                <w:shd w:val="clear" w:color="auto" w:fill="auto"/>
                <w:tcMar>
                  <w:top w:w="100" w:type="dxa"/>
                  <w:left w:w="100" w:type="dxa"/>
                  <w:bottom w:w="100" w:type="dxa"/>
                  <w:right w:w="100" w:type="dxa"/>
                </w:tcMar>
              </w:tcPr>
              <w:p w:rsidR="008A00FC" w:rsidRDefault="00991BF8">
                <w:pPr>
                  <w:rPr>
                    <w:sz w:val="20"/>
                    <w:szCs w:val="20"/>
                  </w:rPr>
                </w:pPr>
                <w:r>
                  <w:rPr>
                    <w:sz w:val="20"/>
                    <w:szCs w:val="20"/>
                  </w:rPr>
                  <w:t>PG.1.1    İyileştirilen</w:t>
                </w:r>
                <w:r>
                  <w:rPr>
                    <w:sz w:val="20"/>
                    <w:szCs w:val="20"/>
                  </w:rPr>
                  <w:tab/>
                  <w:t>fiziki</w:t>
                </w:r>
                <w:r>
                  <w:rPr>
                    <w:sz w:val="20"/>
                    <w:szCs w:val="20"/>
                  </w:rPr>
                  <w:tab/>
                  <w:t>mekân    (derslikler, spor salonu, kütüphaneler, atölyeler vb.) sayısı.</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Stratejiler</w:t>
                </w:r>
              </w:p>
            </w:tc>
            <w:tc>
              <w:tcPr>
                <w:tcW w:w="7380" w:type="dxa"/>
                <w:shd w:val="clear" w:color="auto" w:fill="auto"/>
                <w:tcMar>
                  <w:top w:w="100" w:type="dxa"/>
                  <w:left w:w="100" w:type="dxa"/>
                  <w:bottom w:w="100" w:type="dxa"/>
                  <w:right w:w="100" w:type="dxa"/>
                </w:tcMar>
              </w:tcPr>
              <w:p w:rsidR="008A00FC" w:rsidRDefault="00991BF8">
                <w:pPr>
                  <w:rPr>
                    <w:sz w:val="20"/>
                    <w:szCs w:val="20"/>
                  </w:rPr>
                </w:pPr>
                <w:r>
                  <w:rPr>
                    <w:sz w:val="20"/>
                    <w:szCs w:val="20"/>
                  </w:rPr>
                  <w:t>S1 Fiziki mekânların iyileştirilmesi için kamu idareleri, belediyeler ve işverenlerle iş birlikleri yapılacaktır. Atölye  ve  laboratuvarların  iyileştirilmesi  için  sektör  ile iş birlikleri yapılacaktır.</w:t>
                </w:r>
              </w:p>
            </w:tc>
          </w:tr>
        </w:tbl>
      </w:sdtContent>
    </w:sdt>
    <w:p w:rsidR="008A00FC" w:rsidRDefault="008A00FC">
      <w:pP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pBdr>
          <w:top w:val="nil"/>
          <w:left w:val="nil"/>
          <w:bottom w:val="nil"/>
          <w:right w:val="nil"/>
          <w:between w:val="nil"/>
        </w:pBdr>
        <w:spacing w:before="6"/>
        <w:ind w:firstLine="1133"/>
        <w:rPr>
          <w:sz w:val="20"/>
          <w:szCs w:val="20"/>
        </w:rPr>
      </w:pPr>
    </w:p>
    <w:p w:rsidR="008A00FC" w:rsidRDefault="008A00FC">
      <w:pPr>
        <w:spacing w:before="6"/>
        <w:ind w:firstLine="1133"/>
        <w:rPr>
          <w:sz w:val="20"/>
          <w:szCs w:val="20"/>
        </w:rPr>
      </w:pPr>
    </w:p>
    <w:sdt>
      <w:sdtPr>
        <w:tag w:val="goog_rdk_14"/>
        <w:id w:val="-998650774"/>
        <w:lock w:val="contentLocked"/>
      </w:sdtPr>
      <w:sdtEndPr/>
      <w:sdtContent>
        <w:tbl>
          <w:tblPr>
            <w:tblStyle w:val="aff"/>
            <w:tblW w:w="9090" w:type="dxa"/>
            <w:tblInd w:w="12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5"/>
            <w:gridCol w:w="7305"/>
          </w:tblGrid>
          <w:tr w:rsidR="008A00FC">
            <w:trPr>
              <w:trHeight w:val="150"/>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TEMA:</w:t>
                </w:r>
              </w:p>
            </w:tc>
            <w:tc>
              <w:tcPr>
                <w:tcW w:w="7305" w:type="dxa"/>
                <w:shd w:val="clear" w:color="auto" w:fill="auto"/>
                <w:tcMar>
                  <w:top w:w="100" w:type="dxa"/>
                  <w:left w:w="100" w:type="dxa"/>
                  <w:bottom w:w="100" w:type="dxa"/>
                  <w:right w:w="100" w:type="dxa"/>
                </w:tcMar>
              </w:tcPr>
              <w:p w:rsidR="008A00FC" w:rsidRDefault="00991BF8">
                <w:pPr>
                  <w:rPr>
                    <w:sz w:val="20"/>
                    <w:szCs w:val="20"/>
                  </w:rPr>
                </w:pPr>
                <w:r>
                  <w:rPr>
                    <w:sz w:val="20"/>
                    <w:szCs w:val="20"/>
                  </w:rPr>
                  <w:t>Eğitim Öğretimde Kalite</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Okul/Kurum Türü:</w:t>
                </w:r>
              </w:p>
            </w:tc>
            <w:tc>
              <w:tcPr>
                <w:tcW w:w="7305" w:type="dxa"/>
                <w:shd w:val="clear" w:color="auto" w:fill="auto"/>
                <w:tcMar>
                  <w:top w:w="100" w:type="dxa"/>
                  <w:left w:w="100" w:type="dxa"/>
                  <w:bottom w:w="100" w:type="dxa"/>
                  <w:right w:w="100" w:type="dxa"/>
                </w:tcMar>
              </w:tcPr>
              <w:p w:rsidR="008A00FC" w:rsidRDefault="00991BF8">
                <w:pPr>
                  <w:rPr>
                    <w:sz w:val="20"/>
                    <w:szCs w:val="20"/>
                  </w:rPr>
                </w:pPr>
                <w:r>
                  <w:rPr>
                    <w:sz w:val="20"/>
                    <w:szCs w:val="20"/>
                  </w:rPr>
                  <w:t>İlkokul</w:t>
                </w:r>
              </w:p>
            </w:tc>
          </w:tr>
          <w:tr w:rsidR="008A00FC">
            <w:trPr>
              <w:trHeight w:val="39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Amaç</w:t>
                </w:r>
              </w:p>
            </w:tc>
            <w:tc>
              <w:tcPr>
                <w:tcW w:w="7305" w:type="dxa"/>
                <w:shd w:val="clear" w:color="auto" w:fill="auto"/>
                <w:tcMar>
                  <w:top w:w="100" w:type="dxa"/>
                  <w:left w:w="100" w:type="dxa"/>
                  <w:bottom w:w="100" w:type="dxa"/>
                  <w:right w:w="100" w:type="dxa"/>
                </w:tcMar>
              </w:tcPr>
              <w:p w:rsidR="008A00FC" w:rsidRDefault="00991BF8">
                <w:pPr>
                  <w:rPr>
                    <w:sz w:val="20"/>
                    <w:szCs w:val="20"/>
                  </w:rPr>
                </w:pPr>
                <w:r>
                  <w:rPr>
                    <w:sz w:val="20"/>
                    <w:szCs w:val="20"/>
                  </w:rPr>
                  <w:t>A.4 Temel eğitimde öğrencilerin kaliteli eğitime erişimleri fırsat eşitliği temelinde artırılarak bilişsel, duyuşsal ve fiziksel olarak çok yönlü gelişimleri sağlanacak ve temel hayat becerilerini edinmiş öğrenciler yetiştirilecektir.</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Hedef</w:t>
                </w:r>
              </w:p>
            </w:tc>
            <w:tc>
              <w:tcPr>
                <w:tcW w:w="7305" w:type="dxa"/>
                <w:shd w:val="clear" w:color="auto" w:fill="auto"/>
                <w:tcMar>
                  <w:top w:w="100" w:type="dxa"/>
                  <w:left w:w="100" w:type="dxa"/>
                  <w:bottom w:w="100" w:type="dxa"/>
                  <w:right w:w="100" w:type="dxa"/>
                </w:tcMar>
              </w:tcPr>
              <w:p w:rsidR="008A00FC" w:rsidRDefault="00991BF8">
                <w:pPr>
                  <w:rPr>
                    <w:sz w:val="20"/>
                    <w:szCs w:val="20"/>
                  </w:rPr>
                </w:pPr>
                <w:r>
                  <w:rPr>
                    <w:sz w:val="20"/>
                    <w:szCs w:val="20"/>
                  </w:rPr>
                  <w:t>H.1 Öğrencilerin bilimsel, kültürel, sanatsal, sportif ve toplum hizmeti alanlarında ders dışı etkinliklere katılım oranı artırılacaktır.</w:t>
                </w:r>
              </w:p>
            </w:tc>
          </w:tr>
          <w:tr w:rsidR="008A00FC">
            <w:trPr>
              <w:trHeight w:val="749"/>
            </w:trPr>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Performans Göstergeleri</w:t>
                </w:r>
              </w:p>
            </w:tc>
            <w:tc>
              <w:tcPr>
                <w:tcW w:w="7305" w:type="dxa"/>
                <w:shd w:val="clear" w:color="auto" w:fill="auto"/>
                <w:tcMar>
                  <w:top w:w="100" w:type="dxa"/>
                  <w:left w:w="100" w:type="dxa"/>
                  <w:bottom w:w="100" w:type="dxa"/>
                  <w:right w:w="100" w:type="dxa"/>
                </w:tcMar>
              </w:tcPr>
              <w:p w:rsidR="008A00FC" w:rsidRDefault="00991BF8">
                <w:pPr>
                  <w:rPr>
                    <w:sz w:val="20"/>
                    <w:szCs w:val="20"/>
                  </w:rPr>
                </w:pPr>
                <w:r>
                  <w:rPr>
                    <w:sz w:val="20"/>
                    <w:szCs w:val="20"/>
                  </w:rPr>
                  <w:t>PG.1.1 Okulda bir eğitim ve öğretim döneminde bilimsel, kültürel, sanatsal ve sportif alanlarda en az bir faaliyete katılan öğrenci oranı (%)</w:t>
                </w:r>
              </w:p>
              <w:p w:rsidR="008A00FC" w:rsidRDefault="00991BF8">
                <w:pPr>
                  <w:rPr>
                    <w:sz w:val="20"/>
                    <w:szCs w:val="20"/>
                  </w:rPr>
                </w:pPr>
                <w:r>
                  <w:rPr>
                    <w:sz w:val="20"/>
                    <w:szCs w:val="20"/>
                  </w:rPr>
                  <w:t>PG.1.2 Bir eğitim ve öğretim yılında en az iki sosyal sorumluluk ve toplum hizmeti çalışmalarına katılan öğrenci oranı (%)</w:t>
                </w:r>
              </w:p>
              <w:p w:rsidR="008A00FC" w:rsidRDefault="00991BF8">
                <w:pPr>
                  <w:rPr>
                    <w:sz w:val="20"/>
                    <w:szCs w:val="20"/>
                  </w:rPr>
                </w:pPr>
                <w:r>
                  <w:rPr>
                    <w:sz w:val="20"/>
                    <w:szCs w:val="20"/>
                  </w:rPr>
                  <w:t>PG.1.3 Bir eğitim ve öğretim yılında yerel, ulusal ve uluslararası proje, yarışma vb. etkinliklere katılan öğrenci oranı (%)</w:t>
                </w:r>
              </w:p>
              <w:p w:rsidR="008A00FC" w:rsidRDefault="00991BF8">
                <w:pPr>
                  <w:rPr>
                    <w:sz w:val="20"/>
                    <w:szCs w:val="20"/>
                  </w:rPr>
                </w:pPr>
                <w:r>
                  <w:rPr>
                    <w:sz w:val="20"/>
                    <w:szCs w:val="20"/>
                  </w:rPr>
                  <w:t>PG.1.4 Okulda bir eğitim ve öğretim yılında geleneksel çocuk oyunları alt başlığında en az bir faaliyete katılan öğrenci oranı (%)</w:t>
                </w:r>
              </w:p>
              <w:p w:rsidR="008A00FC" w:rsidRDefault="00991BF8">
                <w:pPr>
                  <w:rPr>
                    <w:sz w:val="20"/>
                    <w:szCs w:val="20"/>
                  </w:rPr>
                </w:pPr>
                <w:r>
                  <w:rPr>
                    <w:sz w:val="20"/>
                    <w:szCs w:val="20"/>
                  </w:rPr>
                  <w:t>PG.1.5 Okulda bir eğitim ve öğretim yılında geleneksel çocuk oyunlarına yönelik olarak düzenlenen alan/mekan sayısı.</w:t>
                </w:r>
              </w:p>
            </w:tc>
          </w:tr>
          <w:tr w:rsidR="008A00FC">
            <w:tc>
              <w:tcPr>
                <w:tcW w:w="1785" w:type="dxa"/>
                <w:shd w:val="clear" w:color="auto" w:fill="auto"/>
                <w:tcMar>
                  <w:top w:w="100" w:type="dxa"/>
                  <w:left w:w="100" w:type="dxa"/>
                  <w:bottom w:w="100" w:type="dxa"/>
                  <w:right w:w="100" w:type="dxa"/>
                </w:tcMar>
              </w:tcPr>
              <w:p w:rsidR="008A00FC" w:rsidRDefault="00991BF8">
                <w:pPr>
                  <w:rPr>
                    <w:sz w:val="20"/>
                    <w:szCs w:val="20"/>
                  </w:rPr>
                </w:pPr>
                <w:r>
                  <w:rPr>
                    <w:sz w:val="20"/>
                    <w:szCs w:val="20"/>
                  </w:rPr>
                  <w:t>Stratejiler</w:t>
                </w:r>
              </w:p>
            </w:tc>
            <w:tc>
              <w:tcPr>
                <w:tcW w:w="7305" w:type="dxa"/>
                <w:shd w:val="clear" w:color="auto" w:fill="auto"/>
                <w:tcMar>
                  <w:top w:w="100" w:type="dxa"/>
                  <w:left w:w="100" w:type="dxa"/>
                  <w:bottom w:w="100" w:type="dxa"/>
                  <w:right w:w="100" w:type="dxa"/>
                </w:tcMar>
              </w:tcPr>
              <w:p w:rsidR="008A00FC" w:rsidRDefault="00991BF8">
                <w:pPr>
                  <w:rPr>
                    <w:sz w:val="20"/>
                    <w:szCs w:val="20"/>
                  </w:rPr>
                </w:pPr>
                <w:r>
                  <w:rPr>
                    <w:sz w:val="20"/>
                    <w:szCs w:val="20"/>
                  </w:rPr>
                  <w:t>S1 Her bir öğrencinin bir kulüp faaliyetinde aktif olarak yer alması sağlanarak kulüp faaliyetlerinin etkinliği artırılacaktır.</w:t>
                </w:r>
              </w:p>
              <w:p w:rsidR="008A00FC" w:rsidRDefault="00991BF8">
                <w:pPr>
                  <w:rPr>
                    <w:sz w:val="20"/>
                    <w:szCs w:val="20"/>
                  </w:rPr>
                </w:pPr>
                <w:r>
                  <w:rPr>
                    <w:sz w:val="20"/>
                    <w:szCs w:val="20"/>
                  </w:rPr>
                  <w:t>S2 Öğrencilerin seviyelerine uygun olarak toplumsal sorunların çözümüne katkı sağlamak ve farkındalık oluşturmak amacıyla afet ve acil durum, çevre, eğitim, spor, kültür ve turizm, sağlık ve sosyal hizmetler alanlarında toplum hizmeti faaliyetlerine katılımları artırılacaktır.</w:t>
                </w:r>
              </w:p>
              <w:p w:rsidR="008A00FC" w:rsidRDefault="00991BF8">
                <w:pPr>
                  <w:rPr>
                    <w:sz w:val="20"/>
                    <w:szCs w:val="20"/>
                  </w:rPr>
                </w:pPr>
                <w:r>
                  <w:rPr>
                    <w:sz w:val="20"/>
                    <w:szCs w:val="20"/>
                  </w:rPr>
                  <w:t>S3 Okul bünyesinde yarışmalar düzenlenecektir.</w:t>
                </w:r>
              </w:p>
              <w:p w:rsidR="008A00FC" w:rsidRDefault="00991BF8">
                <w:pPr>
                  <w:rPr>
                    <w:sz w:val="20"/>
                    <w:szCs w:val="20"/>
                  </w:rPr>
                </w:pPr>
                <w:r>
                  <w:rPr>
                    <w:sz w:val="20"/>
                    <w:szCs w:val="20"/>
                  </w:rPr>
                  <w:t>S4 Diğer kurum ve kuruluşlarla iş birliği içerisinde yürütülen bilimsel, sosyal, kültürel, sanatsal ve sportif alanlardaki faaliyetler artırılacaktır.</w:t>
                </w:r>
              </w:p>
              <w:p w:rsidR="008A00FC" w:rsidRDefault="00991BF8">
                <w:pPr>
                  <w:rPr>
                    <w:sz w:val="20"/>
                    <w:szCs w:val="20"/>
                  </w:rPr>
                </w:pPr>
                <w:r>
                  <w:rPr>
                    <w:sz w:val="20"/>
                    <w:szCs w:val="20"/>
                  </w:rPr>
                  <w:t>S5 Okul bahçeleri çocukların geleneksel oyunlarla vakit geçirmelerini sağlayacak ve gelişimlerini destekleyecek şekilde etkin olarak kullanılacaktır.</w:t>
                </w:r>
              </w:p>
              <w:p w:rsidR="008A00FC" w:rsidRDefault="00991BF8">
                <w:pPr>
                  <w:rPr>
                    <w:sz w:val="20"/>
                    <w:szCs w:val="20"/>
                  </w:rPr>
                </w:pPr>
                <w:r>
                  <w:rPr>
                    <w:sz w:val="20"/>
                    <w:szCs w:val="20"/>
                  </w:rPr>
                  <w:t>S6 Okul bünyesinde etkinlikler düzenlenecektir.</w:t>
                </w:r>
              </w:p>
              <w:p w:rsidR="008A00FC" w:rsidRDefault="00991BF8">
                <w:pPr>
                  <w:rPr>
                    <w:sz w:val="20"/>
                    <w:szCs w:val="20"/>
                  </w:rPr>
                </w:pPr>
                <w:r>
                  <w:rPr>
                    <w:sz w:val="20"/>
                    <w:szCs w:val="20"/>
                  </w:rPr>
                  <w:t>S7 Öğrencilerin yerel, ulusal ve uluslararası proje ve yarışmalara katılmaları teşvik edilecektir. S8 E-okul sisteminde bulunan sosyal etkinlik modülünde gerçekleştirilen etkinlikler işlenecektir. S9 Okul bahçeleri geleneksel çocuk oyunlarına yönelik düzenlenecektir.</w:t>
                </w:r>
              </w:p>
              <w:p w:rsidR="008A00FC" w:rsidRDefault="00991BF8">
                <w:pPr>
                  <w:rPr>
                    <w:sz w:val="20"/>
                    <w:szCs w:val="20"/>
                  </w:rPr>
                </w:pPr>
                <w:r>
                  <w:rPr>
                    <w:sz w:val="20"/>
                    <w:szCs w:val="20"/>
                  </w:rPr>
                  <w:t>S10 Öğrenci seviyesi ve öğretim programı kazanımlarına uygun olarak geleneksel çocuk oyunları ders içi etkinliklerde kullanılacaktır.</w:t>
                </w:r>
              </w:p>
              <w:p w:rsidR="008A00FC" w:rsidRDefault="00991BF8">
                <w:pPr>
                  <w:rPr>
                    <w:sz w:val="20"/>
                    <w:szCs w:val="20"/>
                  </w:rPr>
                </w:pPr>
                <w:r>
                  <w:rPr>
                    <w:sz w:val="20"/>
                    <w:szCs w:val="20"/>
                  </w:rPr>
                  <w:t>S11 Eğitim- öğretim yılı içerisinde okullarda geleneksel çocuk oyunları şenliği yapılacaktır.</w:t>
                </w:r>
              </w:p>
            </w:tc>
          </w:tr>
        </w:tbl>
      </w:sdtContent>
    </w:sdt>
    <w:p w:rsidR="008A00FC" w:rsidRDefault="008A00FC">
      <w:pPr>
        <w:spacing w:before="6"/>
        <w:ind w:firstLine="1133"/>
        <w:rPr>
          <w:sz w:val="20"/>
          <w:szCs w:val="20"/>
        </w:rPr>
      </w:pPr>
    </w:p>
    <w:p w:rsidR="008A00FC" w:rsidRDefault="008A00FC">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4B297A" w:rsidRDefault="004B297A">
      <w:pPr>
        <w:spacing w:before="6"/>
        <w:rPr>
          <w:sz w:val="20"/>
          <w:szCs w:val="20"/>
        </w:rPr>
      </w:pPr>
    </w:p>
    <w:p w:rsidR="008A00FC" w:rsidRDefault="00991BF8">
      <w:pPr>
        <w:spacing w:before="6"/>
        <w:ind w:firstLine="1133"/>
        <w:rPr>
          <w:b/>
          <w:sz w:val="24"/>
          <w:szCs w:val="24"/>
        </w:rPr>
      </w:pPr>
      <w:proofErr w:type="gramStart"/>
      <w:r>
        <w:rPr>
          <w:b/>
          <w:sz w:val="24"/>
          <w:szCs w:val="24"/>
        </w:rPr>
        <w:lastRenderedPageBreak/>
        <w:t>Tablo 25.</w:t>
      </w:r>
      <w:proofErr w:type="gramEnd"/>
      <w:r>
        <w:rPr>
          <w:b/>
          <w:sz w:val="24"/>
          <w:szCs w:val="24"/>
        </w:rPr>
        <w:t xml:space="preserve"> Tahmini Maliyet Tablosu  </w:t>
      </w:r>
    </w:p>
    <w:sdt>
      <w:sdtPr>
        <w:tag w:val="goog_rdk_15"/>
        <w:id w:val="1898857402"/>
        <w:lock w:val="contentLocked"/>
      </w:sdtPr>
      <w:sdtEndPr/>
      <w:sdtContent>
        <w:tbl>
          <w:tblPr>
            <w:tblStyle w:val="aff0"/>
            <w:tblW w:w="9150" w:type="dxa"/>
            <w:tblInd w:w="1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0"/>
            <w:gridCol w:w="1125"/>
            <w:gridCol w:w="1080"/>
            <w:gridCol w:w="1125"/>
            <w:gridCol w:w="1125"/>
            <w:gridCol w:w="1155"/>
            <w:gridCol w:w="1620"/>
          </w:tblGrid>
          <w:tr w:rsidR="008A00FC">
            <w:tc>
              <w:tcPr>
                <w:tcW w:w="1920" w:type="dxa"/>
                <w:shd w:val="clear" w:color="auto" w:fill="auto"/>
                <w:tcMar>
                  <w:top w:w="0" w:type="dxa"/>
                  <w:left w:w="0" w:type="dxa"/>
                  <w:bottom w:w="0" w:type="dxa"/>
                  <w:right w:w="0" w:type="dxa"/>
                </w:tcMar>
              </w:tcPr>
              <w:p w:rsidR="008A00FC" w:rsidRDefault="008A00FC">
                <w:pPr>
                  <w:pBdr>
                    <w:top w:val="nil"/>
                    <w:left w:val="nil"/>
                    <w:bottom w:val="nil"/>
                    <w:right w:val="nil"/>
                    <w:between w:val="nil"/>
                  </w:pBdr>
                  <w:rPr>
                    <w:b/>
                    <w:sz w:val="24"/>
                    <w:szCs w:val="24"/>
                  </w:rPr>
                </w:pP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b/>
                    <w:sz w:val="24"/>
                    <w:szCs w:val="24"/>
                  </w:rPr>
                </w:pPr>
                <w:r>
                  <w:rPr>
                    <w:b/>
                    <w:sz w:val="24"/>
                    <w:szCs w:val="24"/>
                  </w:rPr>
                  <w:t>2024</w:t>
                </w:r>
              </w:p>
            </w:tc>
            <w:tc>
              <w:tcPr>
                <w:tcW w:w="108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b/>
                    <w:sz w:val="24"/>
                    <w:szCs w:val="24"/>
                  </w:rPr>
                </w:pPr>
                <w:r>
                  <w:rPr>
                    <w:b/>
                    <w:sz w:val="24"/>
                    <w:szCs w:val="24"/>
                  </w:rPr>
                  <w:t>2025</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b/>
                    <w:sz w:val="24"/>
                    <w:szCs w:val="24"/>
                  </w:rPr>
                </w:pPr>
                <w:r>
                  <w:rPr>
                    <w:b/>
                    <w:sz w:val="24"/>
                    <w:szCs w:val="24"/>
                  </w:rPr>
                  <w:t>2026</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b/>
                    <w:sz w:val="24"/>
                    <w:szCs w:val="24"/>
                  </w:rPr>
                </w:pPr>
                <w:r>
                  <w:rPr>
                    <w:b/>
                    <w:sz w:val="24"/>
                    <w:szCs w:val="24"/>
                  </w:rPr>
                  <w:t>2027</w:t>
                </w:r>
              </w:p>
            </w:tc>
            <w:tc>
              <w:tcPr>
                <w:tcW w:w="115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b/>
                    <w:sz w:val="24"/>
                    <w:szCs w:val="24"/>
                  </w:rPr>
                </w:pPr>
                <w:r>
                  <w:rPr>
                    <w:b/>
                    <w:sz w:val="24"/>
                    <w:szCs w:val="24"/>
                  </w:rPr>
                  <w:t>2028</w:t>
                </w:r>
              </w:p>
            </w:tc>
            <w:tc>
              <w:tcPr>
                <w:tcW w:w="162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b/>
                    <w:sz w:val="24"/>
                    <w:szCs w:val="24"/>
                  </w:rPr>
                </w:pPr>
                <w:r>
                  <w:rPr>
                    <w:b/>
                    <w:sz w:val="24"/>
                    <w:szCs w:val="24"/>
                  </w:rPr>
                  <w:t>TOPLAM M.</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AMAÇ 1</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0</w:t>
                </w:r>
              </w:p>
            </w:tc>
            <w:tc>
              <w:tcPr>
                <w:tcW w:w="108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5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62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HEDEF 1.1.</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08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5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62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AMAÇ 2</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08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5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62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HEDEF 2.1.</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08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15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c>
              <w:tcPr>
                <w:tcW w:w="162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AMAÇ 3</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10.000</w:t>
                </w:r>
              </w:p>
            </w:tc>
            <w:tc>
              <w:tcPr>
                <w:tcW w:w="108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20.000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30.000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50.000</w:t>
                </w:r>
              </w:p>
            </w:tc>
            <w:tc>
              <w:tcPr>
                <w:tcW w:w="115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70.000</w:t>
                </w:r>
              </w:p>
            </w:tc>
            <w:tc>
              <w:tcPr>
                <w:tcW w:w="162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180.000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HEDEF 3.1.</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10.000</w:t>
                </w:r>
              </w:p>
            </w:tc>
            <w:tc>
              <w:tcPr>
                <w:tcW w:w="108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20.000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30.000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50.000</w:t>
                </w:r>
              </w:p>
            </w:tc>
            <w:tc>
              <w:tcPr>
                <w:tcW w:w="115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70.000</w:t>
                </w:r>
              </w:p>
            </w:tc>
            <w:tc>
              <w:tcPr>
                <w:tcW w:w="162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180.000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AMAÇ 4</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3.000</w:t>
                </w:r>
              </w:p>
            </w:tc>
            <w:tc>
              <w:tcPr>
                <w:tcW w:w="108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6.000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10.000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15.000</w:t>
                </w:r>
              </w:p>
            </w:tc>
            <w:tc>
              <w:tcPr>
                <w:tcW w:w="115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20.000</w:t>
                </w:r>
              </w:p>
            </w:tc>
            <w:tc>
              <w:tcPr>
                <w:tcW w:w="162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54.000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HEDEF 4.1.</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3.000</w:t>
                </w:r>
              </w:p>
            </w:tc>
            <w:tc>
              <w:tcPr>
                <w:tcW w:w="108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6.000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10.000</w:t>
                </w:r>
              </w:p>
            </w:tc>
            <w:tc>
              <w:tcPr>
                <w:tcW w:w="112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15.000</w:t>
                </w:r>
              </w:p>
            </w:tc>
            <w:tc>
              <w:tcPr>
                <w:tcW w:w="1155"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20.000</w:t>
                </w:r>
              </w:p>
            </w:tc>
            <w:tc>
              <w:tcPr>
                <w:tcW w:w="1620" w:type="dxa"/>
                <w:shd w:val="clear" w:color="auto" w:fill="auto"/>
                <w:tcMar>
                  <w:top w:w="0" w:type="dxa"/>
                  <w:left w:w="0" w:type="dxa"/>
                  <w:bottom w:w="0" w:type="dxa"/>
                  <w:right w:w="0" w:type="dxa"/>
                </w:tcMar>
              </w:tcPr>
              <w:p w:rsidR="008A00FC" w:rsidRDefault="00991BF8">
                <w:pPr>
                  <w:jc w:val="center"/>
                  <w:rPr>
                    <w:sz w:val="24"/>
                    <w:szCs w:val="24"/>
                  </w:rPr>
                </w:pPr>
                <w:r>
                  <w:rPr>
                    <w:sz w:val="24"/>
                    <w:szCs w:val="24"/>
                  </w:rPr>
                  <w:t>54.000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rPr>
                </w:pPr>
                <w:r>
                  <w:rPr>
                    <w:b/>
                  </w:rPr>
                  <w:t>GENEL YÖNETİM GİDERLERİ</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5.000</w:t>
                </w:r>
              </w:p>
            </w:tc>
            <w:tc>
              <w:tcPr>
                <w:tcW w:w="108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10.000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15.000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20.000</w:t>
                </w:r>
              </w:p>
            </w:tc>
            <w:tc>
              <w:tcPr>
                <w:tcW w:w="115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25.000</w:t>
                </w:r>
              </w:p>
            </w:tc>
            <w:tc>
              <w:tcPr>
                <w:tcW w:w="162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75.000</w:t>
                </w:r>
              </w:p>
            </w:tc>
          </w:tr>
          <w:tr w:rsidR="008A00FC">
            <w:tc>
              <w:tcPr>
                <w:tcW w:w="1920" w:type="dxa"/>
                <w:shd w:val="clear" w:color="auto" w:fill="auto"/>
                <w:tcMar>
                  <w:top w:w="0" w:type="dxa"/>
                  <w:left w:w="0" w:type="dxa"/>
                  <w:bottom w:w="0" w:type="dxa"/>
                  <w:right w:w="0" w:type="dxa"/>
                </w:tcMar>
              </w:tcPr>
              <w:p w:rsidR="008A00FC" w:rsidRDefault="00991BF8">
                <w:pPr>
                  <w:pBdr>
                    <w:top w:val="nil"/>
                    <w:left w:val="nil"/>
                    <w:bottom w:val="nil"/>
                    <w:right w:val="nil"/>
                    <w:between w:val="nil"/>
                  </w:pBdr>
                  <w:rPr>
                    <w:b/>
                    <w:sz w:val="24"/>
                    <w:szCs w:val="24"/>
                  </w:rPr>
                </w:pPr>
                <w:r>
                  <w:rPr>
                    <w:b/>
                    <w:sz w:val="24"/>
                    <w:szCs w:val="24"/>
                  </w:rPr>
                  <w:t>TOPLAM</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18.000</w:t>
                </w:r>
              </w:p>
            </w:tc>
            <w:tc>
              <w:tcPr>
                <w:tcW w:w="108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36.000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55.000</w:t>
                </w:r>
              </w:p>
            </w:tc>
            <w:tc>
              <w:tcPr>
                <w:tcW w:w="112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85.000</w:t>
                </w:r>
              </w:p>
            </w:tc>
            <w:tc>
              <w:tcPr>
                <w:tcW w:w="1155"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115.000</w:t>
                </w:r>
              </w:p>
            </w:tc>
            <w:tc>
              <w:tcPr>
                <w:tcW w:w="1620" w:type="dxa"/>
                <w:shd w:val="clear" w:color="auto" w:fill="auto"/>
                <w:tcMar>
                  <w:top w:w="0" w:type="dxa"/>
                  <w:left w:w="0" w:type="dxa"/>
                  <w:bottom w:w="0" w:type="dxa"/>
                  <w:right w:w="0" w:type="dxa"/>
                </w:tcMar>
              </w:tcPr>
              <w:p w:rsidR="008A00FC" w:rsidRDefault="00991BF8">
                <w:pPr>
                  <w:pBdr>
                    <w:top w:val="nil"/>
                    <w:left w:val="nil"/>
                    <w:bottom w:val="nil"/>
                    <w:right w:val="nil"/>
                    <w:between w:val="nil"/>
                  </w:pBdr>
                  <w:jc w:val="center"/>
                  <w:rPr>
                    <w:sz w:val="24"/>
                    <w:szCs w:val="24"/>
                  </w:rPr>
                </w:pPr>
                <w:r>
                  <w:rPr>
                    <w:sz w:val="24"/>
                    <w:szCs w:val="24"/>
                  </w:rPr>
                  <w:t>309.000</w:t>
                </w:r>
              </w:p>
            </w:tc>
          </w:tr>
        </w:tbl>
      </w:sdtContent>
    </w:sdt>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4B297A" w:rsidRDefault="004B297A" w:rsidP="004B297A">
      <w:pPr>
        <w:pStyle w:val="AralkYok"/>
      </w:pPr>
    </w:p>
    <w:p w:rsidR="008A00FC" w:rsidRDefault="00991BF8" w:rsidP="004B297A">
      <w:pPr>
        <w:pStyle w:val="Balk2"/>
        <w:tabs>
          <w:tab w:val="left" w:pos="1939"/>
        </w:tabs>
        <w:ind w:left="1562" w:firstLine="0"/>
      </w:pPr>
      <w:r>
        <w:lastRenderedPageBreak/>
        <w:t>İZLEME VE DEĞERLENDİRME</w:t>
      </w:r>
    </w:p>
    <w:p w:rsidR="008A00FC" w:rsidRDefault="008A00FC">
      <w:pPr>
        <w:spacing w:before="1"/>
        <w:ind w:left="1218"/>
        <w:jc w:val="both"/>
        <w:rPr>
          <w:sz w:val="31"/>
          <w:szCs w:val="31"/>
        </w:rPr>
      </w:pPr>
    </w:p>
    <w:p w:rsidR="008A00FC" w:rsidRDefault="00991BF8">
      <w:pPr>
        <w:spacing w:before="1"/>
        <w:ind w:left="1218"/>
        <w:jc w:val="both"/>
        <w:rPr>
          <w:b/>
          <w:sz w:val="20"/>
          <w:szCs w:val="20"/>
        </w:rPr>
      </w:pPr>
      <w:r>
        <w:rPr>
          <w:b/>
          <w:sz w:val="20"/>
          <w:szCs w:val="20"/>
        </w:rPr>
        <w:t>Tablo 26: İzleme ve Değerlendirme Şablonu</w:t>
      </w:r>
    </w:p>
    <w:p w:rsidR="008A00FC" w:rsidRDefault="008A00FC">
      <w:pPr>
        <w:pBdr>
          <w:top w:val="nil"/>
          <w:left w:val="nil"/>
          <w:bottom w:val="nil"/>
          <w:right w:val="nil"/>
          <w:between w:val="nil"/>
        </w:pBdr>
        <w:spacing w:before="1"/>
        <w:rPr>
          <w:b/>
          <w:color w:val="000000"/>
          <w:sz w:val="10"/>
          <w:szCs w:val="10"/>
        </w:rPr>
      </w:pPr>
    </w:p>
    <w:tbl>
      <w:tblPr>
        <w:tblStyle w:val="aff1"/>
        <w:tblW w:w="9015" w:type="dxa"/>
        <w:tblInd w:w="1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0"/>
        <w:gridCol w:w="1065"/>
        <w:gridCol w:w="1215"/>
        <w:gridCol w:w="1860"/>
        <w:gridCol w:w="1890"/>
        <w:gridCol w:w="1245"/>
      </w:tblGrid>
      <w:tr w:rsidR="008A00FC">
        <w:trPr>
          <w:trHeight w:val="360"/>
        </w:trPr>
        <w:tc>
          <w:tcPr>
            <w:tcW w:w="9015" w:type="dxa"/>
            <w:gridSpan w:val="6"/>
          </w:tcPr>
          <w:p w:rsidR="008A00FC" w:rsidRDefault="00991BF8">
            <w:pPr>
              <w:pBdr>
                <w:top w:val="nil"/>
                <w:left w:val="nil"/>
                <w:bottom w:val="nil"/>
                <w:right w:val="nil"/>
                <w:between w:val="nil"/>
              </w:pBdr>
              <w:spacing w:line="234" w:lineRule="auto"/>
              <w:ind w:left="105"/>
              <w:rPr>
                <w:b/>
                <w:color w:val="000000"/>
                <w:sz w:val="20"/>
                <w:szCs w:val="20"/>
              </w:rPr>
            </w:pPr>
            <w:r>
              <w:rPr>
                <w:b/>
                <w:color w:val="000000"/>
                <w:sz w:val="20"/>
                <w:szCs w:val="20"/>
              </w:rPr>
              <w:t>2024-2025 Eğitim Öğretim Yılı Stratejik Plan İzleme ve Değerlendirme Tablosu</w:t>
            </w:r>
          </w:p>
        </w:tc>
      </w:tr>
      <w:tr w:rsidR="008A00FC">
        <w:trPr>
          <w:trHeight w:val="480"/>
        </w:trPr>
        <w:tc>
          <w:tcPr>
            <w:tcW w:w="1740" w:type="dxa"/>
          </w:tcPr>
          <w:p w:rsidR="008A00FC" w:rsidRDefault="00991BF8">
            <w:pPr>
              <w:pBdr>
                <w:top w:val="nil"/>
                <w:left w:val="nil"/>
                <w:bottom w:val="nil"/>
                <w:right w:val="nil"/>
                <w:between w:val="nil"/>
              </w:pBdr>
              <w:spacing w:line="234" w:lineRule="auto"/>
              <w:ind w:left="105"/>
              <w:rPr>
                <w:b/>
                <w:color w:val="000000"/>
                <w:sz w:val="20"/>
                <w:szCs w:val="20"/>
              </w:rPr>
            </w:pPr>
            <w:r>
              <w:rPr>
                <w:b/>
                <w:color w:val="000000"/>
                <w:sz w:val="20"/>
                <w:szCs w:val="20"/>
              </w:rPr>
              <w:t>A1</w:t>
            </w:r>
          </w:p>
        </w:tc>
        <w:tc>
          <w:tcPr>
            <w:tcW w:w="7275" w:type="dxa"/>
            <w:gridSpan w:val="5"/>
          </w:tcPr>
          <w:p w:rsidR="008A00FC" w:rsidRDefault="00991BF8">
            <w:pPr>
              <w:pBdr>
                <w:top w:val="nil"/>
                <w:left w:val="nil"/>
                <w:bottom w:val="nil"/>
                <w:right w:val="nil"/>
                <w:between w:val="nil"/>
              </w:pBdr>
              <w:ind w:left="105"/>
              <w:rPr>
                <w:i/>
                <w:color w:val="000000"/>
                <w:sz w:val="20"/>
                <w:szCs w:val="20"/>
              </w:rPr>
            </w:pPr>
            <w:r>
              <w:rPr>
                <w:color w:val="000000"/>
                <w:sz w:val="20"/>
                <w:szCs w:val="20"/>
              </w:rPr>
              <w:t>Öğrencilerin öğrenmesi, gelişmesi ve büyümesi için fırsatları genişletmek amacıyla okul, aile ve toplum arasında güçlü bağlantılar geliştirilecektir</w:t>
            </w:r>
            <w:r>
              <w:rPr>
                <w:i/>
                <w:color w:val="000000"/>
                <w:sz w:val="20"/>
                <w:szCs w:val="20"/>
              </w:rPr>
              <w:t>.</w:t>
            </w:r>
          </w:p>
        </w:tc>
      </w:tr>
      <w:tr w:rsidR="008A00FC">
        <w:trPr>
          <w:trHeight w:val="245"/>
        </w:trPr>
        <w:tc>
          <w:tcPr>
            <w:tcW w:w="1740" w:type="dxa"/>
          </w:tcPr>
          <w:p w:rsidR="008A00FC" w:rsidRDefault="00991BF8">
            <w:pPr>
              <w:pBdr>
                <w:top w:val="nil"/>
                <w:left w:val="nil"/>
                <w:bottom w:val="nil"/>
                <w:right w:val="nil"/>
                <w:between w:val="nil"/>
              </w:pBdr>
              <w:spacing w:line="234" w:lineRule="auto"/>
              <w:ind w:left="105"/>
              <w:rPr>
                <w:b/>
                <w:color w:val="000000"/>
                <w:sz w:val="20"/>
                <w:szCs w:val="20"/>
              </w:rPr>
            </w:pPr>
            <w:r>
              <w:rPr>
                <w:b/>
                <w:color w:val="000000"/>
                <w:sz w:val="20"/>
                <w:szCs w:val="20"/>
              </w:rPr>
              <w:t>H1.1</w:t>
            </w:r>
          </w:p>
        </w:tc>
        <w:tc>
          <w:tcPr>
            <w:tcW w:w="7275" w:type="dxa"/>
            <w:gridSpan w:val="5"/>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Öğrenci başarısını desteklemek için ailelere eğitim verilecektir.</w:t>
            </w:r>
          </w:p>
        </w:tc>
      </w:tr>
      <w:tr w:rsidR="008A00FC">
        <w:tc>
          <w:tcPr>
            <w:tcW w:w="1740" w:type="dxa"/>
          </w:tcPr>
          <w:p w:rsidR="008A00FC" w:rsidRDefault="00991BF8">
            <w:pPr>
              <w:pBdr>
                <w:top w:val="nil"/>
                <w:left w:val="nil"/>
                <w:bottom w:val="nil"/>
                <w:right w:val="nil"/>
                <w:between w:val="nil"/>
              </w:pBdr>
              <w:tabs>
                <w:tab w:val="left" w:pos="971"/>
              </w:tabs>
              <w:ind w:left="105"/>
              <w:rPr>
                <w:b/>
                <w:color w:val="000000"/>
                <w:sz w:val="20"/>
                <w:szCs w:val="20"/>
              </w:rPr>
            </w:pPr>
            <w:r>
              <w:rPr>
                <w:b/>
                <w:color w:val="000000"/>
                <w:sz w:val="20"/>
                <w:szCs w:val="20"/>
              </w:rPr>
              <w:t>Hedef</w:t>
            </w:r>
            <w:r>
              <w:rPr>
                <w:b/>
                <w:color w:val="000000"/>
                <w:sz w:val="20"/>
                <w:szCs w:val="20"/>
              </w:rPr>
              <w:tab/>
              <w:t>1.1 Performansı</w:t>
            </w:r>
          </w:p>
        </w:tc>
        <w:tc>
          <w:tcPr>
            <w:tcW w:w="7275" w:type="dxa"/>
            <w:gridSpan w:val="5"/>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 88*</w:t>
            </w:r>
          </w:p>
        </w:tc>
      </w:tr>
      <w:tr w:rsidR="008A00FC">
        <w:trPr>
          <w:trHeight w:val="150"/>
        </w:trPr>
        <w:tc>
          <w:tcPr>
            <w:tcW w:w="1740" w:type="dxa"/>
          </w:tcPr>
          <w:p w:rsidR="008A00FC" w:rsidRDefault="00991BF8">
            <w:pPr>
              <w:pBdr>
                <w:top w:val="nil"/>
                <w:left w:val="nil"/>
                <w:bottom w:val="nil"/>
                <w:right w:val="nil"/>
                <w:between w:val="nil"/>
              </w:pBdr>
              <w:ind w:left="105"/>
              <w:rPr>
                <w:b/>
                <w:color w:val="000000"/>
                <w:sz w:val="20"/>
                <w:szCs w:val="20"/>
              </w:rPr>
            </w:pPr>
            <w:r>
              <w:rPr>
                <w:b/>
                <w:color w:val="000000"/>
                <w:sz w:val="20"/>
                <w:szCs w:val="20"/>
              </w:rPr>
              <w:t>Sorumlu Birim</w:t>
            </w:r>
          </w:p>
        </w:tc>
        <w:tc>
          <w:tcPr>
            <w:tcW w:w="7275" w:type="dxa"/>
            <w:gridSpan w:val="5"/>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Okul yönetim kadrosu</w:t>
            </w:r>
          </w:p>
        </w:tc>
      </w:tr>
      <w:tr w:rsidR="008A00FC">
        <w:trPr>
          <w:trHeight w:val="397"/>
        </w:trPr>
        <w:tc>
          <w:tcPr>
            <w:tcW w:w="1740" w:type="dxa"/>
          </w:tcPr>
          <w:p w:rsidR="008A00FC" w:rsidRDefault="00991BF8">
            <w:pPr>
              <w:pBdr>
                <w:top w:val="nil"/>
                <w:left w:val="nil"/>
                <w:bottom w:val="nil"/>
                <w:right w:val="nil"/>
                <w:between w:val="nil"/>
              </w:pBdr>
              <w:ind w:left="105"/>
              <w:rPr>
                <w:b/>
                <w:color w:val="000000"/>
                <w:sz w:val="20"/>
                <w:szCs w:val="20"/>
              </w:rPr>
            </w:pPr>
            <w:r>
              <w:rPr>
                <w:b/>
                <w:color w:val="000000"/>
                <w:sz w:val="20"/>
                <w:szCs w:val="20"/>
              </w:rPr>
              <w:t>Performans Göstergesi</w:t>
            </w:r>
          </w:p>
        </w:tc>
        <w:tc>
          <w:tcPr>
            <w:tcW w:w="1065" w:type="dxa"/>
          </w:tcPr>
          <w:p w:rsidR="008A00FC" w:rsidRDefault="00991BF8">
            <w:pPr>
              <w:pBdr>
                <w:top w:val="nil"/>
                <w:left w:val="nil"/>
                <w:bottom w:val="nil"/>
                <w:right w:val="nil"/>
                <w:between w:val="nil"/>
              </w:pBdr>
              <w:ind w:left="105"/>
              <w:rPr>
                <w:color w:val="000000"/>
                <w:sz w:val="20"/>
                <w:szCs w:val="20"/>
              </w:rPr>
            </w:pPr>
            <w:r>
              <w:rPr>
                <w:color w:val="000000"/>
                <w:sz w:val="20"/>
                <w:szCs w:val="20"/>
              </w:rPr>
              <w:t>Hedefe Etkisi (%)</w:t>
            </w:r>
          </w:p>
        </w:tc>
        <w:tc>
          <w:tcPr>
            <w:tcW w:w="1215" w:type="dxa"/>
          </w:tcPr>
          <w:p w:rsidR="008A00FC" w:rsidRDefault="00991BF8">
            <w:pPr>
              <w:pBdr>
                <w:top w:val="nil"/>
                <w:left w:val="nil"/>
                <w:bottom w:val="nil"/>
                <w:right w:val="nil"/>
                <w:between w:val="nil"/>
              </w:pBdr>
              <w:ind w:left="105"/>
              <w:rPr>
                <w:color w:val="000000"/>
                <w:sz w:val="20"/>
                <w:szCs w:val="20"/>
              </w:rPr>
            </w:pPr>
            <w:r>
              <w:rPr>
                <w:color w:val="000000"/>
                <w:sz w:val="20"/>
                <w:szCs w:val="20"/>
              </w:rPr>
              <w:t>Plan Dönemi Başlangıç Değeri *(A)</w:t>
            </w:r>
          </w:p>
        </w:tc>
        <w:tc>
          <w:tcPr>
            <w:tcW w:w="1860" w:type="dxa"/>
          </w:tcPr>
          <w:p w:rsidR="008A00FC" w:rsidRDefault="00991BF8">
            <w:pPr>
              <w:pBdr>
                <w:top w:val="nil"/>
                <w:left w:val="nil"/>
                <w:bottom w:val="nil"/>
                <w:right w:val="nil"/>
                <w:between w:val="nil"/>
              </w:pBdr>
              <w:ind w:left="105"/>
              <w:rPr>
                <w:color w:val="000000"/>
                <w:sz w:val="20"/>
                <w:szCs w:val="20"/>
              </w:rPr>
            </w:pPr>
            <w:r>
              <w:rPr>
                <w:color w:val="000000"/>
                <w:sz w:val="20"/>
                <w:szCs w:val="20"/>
              </w:rPr>
              <w:t>İzleme Dönemindeki Yıl Sonu Hedeflenen Değer (B)</w:t>
            </w:r>
          </w:p>
        </w:tc>
        <w:tc>
          <w:tcPr>
            <w:tcW w:w="1890" w:type="dxa"/>
          </w:tcPr>
          <w:p w:rsidR="008A00FC" w:rsidRDefault="00991BF8">
            <w:pPr>
              <w:pBdr>
                <w:top w:val="nil"/>
                <w:left w:val="nil"/>
                <w:bottom w:val="nil"/>
                <w:right w:val="nil"/>
                <w:between w:val="nil"/>
              </w:pBdr>
              <w:ind w:left="105"/>
              <w:rPr>
                <w:color w:val="000000"/>
                <w:sz w:val="20"/>
                <w:szCs w:val="20"/>
              </w:rPr>
            </w:pPr>
            <w:r>
              <w:rPr>
                <w:color w:val="000000"/>
                <w:sz w:val="20"/>
                <w:szCs w:val="20"/>
              </w:rPr>
              <w:t>İzleme Dönemindeki Gerçekleşme Değeri (C)</w:t>
            </w:r>
          </w:p>
        </w:tc>
        <w:tc>
          <w:tcPr>
            <w:tcW w:w="1245" w:type="dxa"/>
          </w:tcPr>
          <w:p w:rsidR="008A00FC" w:rsidRDefault="00991BF8">
            <w:pPr>
              <w:pBdr>
                <w:top w:val="nil"/>
                <w:left w:val="nil"/>
                <w:bottom w:val="nil"/>
                <w:right w:val="nil"/>
                <w:between w:val="nil"/>
              </w:pBdr>
              <w:ind w:left="105"/>
              <w:rPr>
                <w:color w:val="000000"/>
                <w:sz w:val="20"/>
                <w:szCs w:val="20"/>
              </w:rPr>
            </w:pPr>
            <w:r>
              <w:rPr>
                <w:color w:val="000000"/>
                <w:sz w:val="20"/>
                <w:szCs w:val="20"/>
              </w:rPr>
              <w:t>Performans (%) (C-A)/(B-A)</w:t>
            </w:r>
          </w:p>
        </w:tc>
      </w:tr>
      <w:tr w:rsidR="008A00FC">
        <w:trPr>
          <w:trHeight w:val="585"/>
        </w:trPr>
        <w:tc>
          <w:tcPr>
            <w:tcW w:w="1740" w:type="dxa"/>
          </w:tcPr>
          <w:p w:rsidR="008A00FC" w:rsidRDefault="00991BF8">
            <w:pPr>
              <w:pBdr>
                <w:top w:val="nil"/>
                <w:left w:val="nil"/>
                <w:bottom w:val="nil"/>
                <w:right w:val="nil"/>
                <w:between w:val="nil"/>
              </w:pBdr>
              <w:spacing w:line="234" w:lineRule="auto"/>
              <w:ind w:left="105"/>
              <w:rPr>
                <w:b/>
                <w:color w:val="000000"/>
                <w:sz w:val="20"/>
                <w:szCs w:val="20"/>
              </w:rPr>
            </w:pPr>
            <w:r>
              <w:rPr>
                <w:b/>
                <w:color w:val="000000"/>
                <w:sz w:val="20"/>
                <w:szCs w:val="20"/>
              </w:rPr>
              <w:t>PG 1.1.1 Her</w:t>
            </w:r>
          </w:p>
          <w:p w:rsidR="008A00FC" w:rsidRDefault="00991BF8">
            <w:pPr>
              <w:pBdr>
                <w:top w:val="nil"/>
                <w:left w:val="nil"/>
                <w:bottom w:val="nil"/>
                <w:right w:val="nil"/>
                <w:between w:val="nil"/>
              </w:pBdr>
              <w:ind w:left="105"/>
              <w:rPr>
                <w:b/>
                <w:color w:val="000000"/>
                <w:sz w:val="20"/>
                <w:szCs w:val="20"/>
              </w:rPr>
            </w:pPr>
            <w:r>
              <w:rPr>
                <w:b/>
                <w:color w:val="000000"/>
                <w:sz w:val="20"/>
                <w:szCs w:val="20"/>
              </w:rPr>
              <w:t>dönem sınıf velilerine yönelik düzenlenen etkinlik sayısı</w:t>
            </w:r>
          </w:p>
        </w:tc>
        <w:tc>
          <w:tcPr>
            <w:tcW w:w="1065" w:type="dxa"/>
          </w:tcPr>
          <w:p w:rsidR="008A00FC" w:rsidRDefault="00991BF8">
            <w:pPr>
              <w:pBdr>
                <w:top w:val="nil"/>
                <w:left w:val="nil"/>
                <w:bottom w:val="nil"/>
                <w:right w:val="nil"/>
                <w:between w:val="nil"/>
              </w:pBdr>
              <w:ind w:left="105"/>
              <w:rPr>
                <w:color w:val="000000"/>
                <w:sz w:val="20"/>
                <w:szCs w:val="20"/>
              </w:rPr>
            </w:pPr>
            <w:r>
              <w:rPr>
                <w:color w:val="000000"/>
                <w:sz w:val="20"/>
                <w:szCs w:val="20"/>
              </w:rPr>
              <w:t>60</w:t>
            </w:r>
          </w:p>
        </w:tc>
        <w:tc>
          <w:tcPr>
            <w:tcW w:w="1215" w:type="dxa"/>
          </w:tcPr>
          <w:p w:rsidR="008A00FC" w:rsidRDefault="00991BF8">
            <w:pPr>
              <w:pBdr>
                <w:top w:val="nil"/>
                <w:left w:val="nil"/>
                <w:bottom w:val="nil"/>
                <w:right w:val="nil"/>
                <w:between w:val="nil"/>
              </w:pBdr>
              <w:ind w:left="105"/>
              <w:rPr>
                <w:color w:val="000000"/>
                <w:sz w:val="20"/>
                <w:szCs w:val="20"/>
              </w:rPr>
            </w:pPr>
            <w:r>
              <w:rPr>
                <w:color w:val="000000"/>
                <w:sz w:val="20"/>
                <w:szCs w:val="20"/>
              </w:rPr>
              <w:t>0</w:t>
            </w:r>
          </w:p>
        </w:tc>
        <w:tc>
          <w:tcPr>
            <w:tcW w:w="1860" w:type="dxa"/>
          </w:tcPr>
          <w:p w:rsidR="008A00FC" w:rsidRDefault="00991BF8">
            <w:pPr>
              <w:pBdr>
                <w:top w:val="nil"/>
                <w:left w:val="nil"/>
                <w:bottom w:val="nil"/>
                <w:right w:val="nil"/>
                <w:between w:val="nil"/>
              </w:pBdr>
              <w:ind w:left="105"/>
              <w:rPr>
                <w:color w:val="000000"/>
                <w:sz w:val="20"/>
                <w:szCs w:val="20"/>
              </w:rPr>
            </w:pPr>
            <w:r>
              <w:rPr>
                <w:color w:val="000000"/>
                <w:sz w:val="20"/>
                <w:szCs w:val="20"/>
              </w:rPr>
              <w:t>1</w:t>
            </w:r>
          </w:p>
        </w:tc>
        <w:tc>
          <w:tcPr>
            <w:tcW w:w="1890" w:type="dxa"/>
          </w:tcPr>
          <w:p w:rsidR="008A00FC" w:rsidRDefault="00991BF8">
            <w:pPr>
              <w:pBdr>
                <w:top w:val="nil"/>
                <w:left w:val="nil"/>
                <w:bottom w:val="nil"/>
                <w:right w:val="nil"/>
                <w:between w:val="nil"/>
              </w:pBdr>
              <w:ind w:left="105"/>
              <w:rPr>
                <w:color w:val="000000"/>
                <w:sz w:val="20"/>
                <w:szCs w:val="20"/>
              </w:rPr>
            </w:pPr>
            <w:r>
              <w:rPr>
                <w:color w:val="000000"/>
                <w:sz w:val="20"/>
                <w:szCs w:val="20"/>
              </w:rPr>
              <w:t>1</w:t>
            </w:r>
          </w:p>
        </w:tc>
        <w:tc>
          <w:tcPr>
            <w:tcW w:w="1245" w:type="dxa"/>
          </w:tcPr>
          <w:p w:rsidR="008A00FC" w:rsidRDefault="00991BF8">
            <w:pPr>
              <w:pBdr>
                <w:top w:val="nil"/>
                <w:left w:val="nil"/>
                <w:bottom w:val="nil"/>
                <w:right w:val="nil"/>
                <w:between w:val="nil"/>
              </w:pBdr>
              <w:ind w:left="105"/>
              <w:rPr>
                <w:color w:val="000000"/>
                <w:sz w:val="20"/>
                <w:szCs w:val="20"/>
              </w:rPr>
            </w:pPr>
            <w:r>
              <w:rPr>
                <w:color w:val="000000"/>
                <w:sz w:val="20"/>
                <w:szCs w:val="20"/>
              </w:rPr>
              <w:t>100</w:t>
            </w:r>
          </w:p>
        </w:tc>
      </w:tr>
      <w:tr w:rsidR="008A00FC">
        <w:trPr>
          <w:trHeight w:val="420"/>
        </w:trPr>
        <w:tc>
          <w:tcPr>
            <w:tcW w:w="1740" w:type="dxa"/>
          </w:tcPr>
          <w:p w:rsidR="008A00FC" w:rsidRDefault="00991BF8">
            <w:pPr>
              <w:pBdr>
                <w:top w:val="nil"/>
                <w:left w:val="nil"/>
                <w:bottom w:val="nil"/>
                <w:right w:val="nil"/>
                <w:between w:val="nil"/>
              </w:pBdr>
              <w:spacing w:line="234" w:lineRule="auto"/>
              <w:ind w:left="105"/>
              <w:rPr>
                <w:b/>
                <w:color w:val="000000"/>
                <w:sz w:val="20"/>
                <w:szCs w:val="20"/>
              </w:rPr>
            </w:pPr>
            <w:r>
              <w:rPr>
                <w:b/>
                <w:color w:val="000000"/>
                <w:sz w:val="20"/>
                <w:szCs w:val="20"/>
              </w:rPr>
              <w:t>PG  1.1.2  En</w:t>
            </w:r>
          </w:p>
          <w:p w:rsidR="008A00FC" w:rsidRDefault="00991BF8">
            <w:pPr>
              <w:pBdr>
                <w:top w:val="nil"/>
                <w:left w:val="nil"/>
                <w:bottom w:val="nil"/>
                <w:right w:val="nil"/>
                <w:between w:val="nil"/>
              </w:pBdr>
              <w:ind w:left="105"/>
              <w:rPr>
                <w:b/>
                <w:color w:val="000000"/>
                <w:sz w:val="20"/>
                <w:szCs w:val="20"/>
              </w:rPr>
            </w:pPr>
            <w:r>
              <w:rPr>
                <w:b/>
                <w:color w:val="000000"/>
                <w:sz w:val="20"/>
                <w:szCs w:val="20"/>
              </w:rPr>
              <w:t>az bir aile eğitimi alan veli oranı (yüzde)</w:t>
            </w:r>
          </w:p>
        </w:tc>
        <w:tc>
          <w:tcPr>
            <w:tcW w:w="1065" w:type="dxa"/>
          </w:tcPr>
          <w:p w:rsidR="008A00FC" w:rsidRDefault="00991BF8">
            <w:pPr>
              <w:pBdr>
                <w:top w:val="nil"/>
                <w:left w:val="nil"/>
                <w:bottom w:val="nil"/>
                <w:right w:val="nil"/>
                <w:between w:val="nil"/>
              </w:pBdr>
              <w:ind w:left="105"/>
              <w:rPr>
                <w:color w:val="000000"/>
                <w:sz w:val="20"/>
                <w:szCs w:val="20"/>
              </w:rPr>
            </w:pPr>
            <w:r>
              <w:rPr>
                <w:color w:val="000000"/>
                <w:sz w:val="20"/>
                <w:szCs w:val="20"/>
              </w:rPr>
              <w:t>40</w:t>
            </w:r>
          </w:p>
        </w:tc>
        <w:tc>
          <w:tcPr>
            <w:tcW w:w="1215" w:type="dxa"/>
          </w:tcPr>
          <w:p w:rsidR="008A00FC" w:rsidRDefault="00991BF8">
            <w:pPr>
              <w:pBdr>
                <w:top w:val="nil"/>
                <w:left w:val="nil"/>
                <w:bottom w:val="nil"/>
                <w:right w:val="nil"/>
                <w:between w:val="nil"/>
              </w:pBdr>
              <w:ind w:left="105"/>
              <w:rPr>
                <w:color w:val="000000"/>
                <w:sz w:val="20"/>
                <w:szCs w:val="20"/>
              </w:rPr>
            </w:pPr>
            <w:r>
              <w:rPr>
                <w:color w:val="000000"/>
                <w:sz w:val="20"/>
                <w:szCs w:val="20"/>
              </w:rPr>
              <w:t>25</w:t>
            </w:r>
          </w:p>
        </w:tc>
        <w:tc>
          <w:tcPr>
            <w:tcW w:w="1860" w:type="dxa"/>
          </w:tcPr>
          <w:p w:rsidR="008A00FC" w:rsidRDefault="00991BF8">
            <w:pPr>
              <w:pBdr>
                <w:top w:val="nil"/>
                <w:left w:val="nil"/>
                <w:bottom w:val="nil"/>
                <w:right w:val="nil"/>
                <w:between w:val="nil"/>
              </w:pBdr>
              <w:ind w:left="105"/>
              <w:rPr>
                <w:color w:val="000000"/>
                <w:sz w:val="20"/>
                <w:szCs w:val="20"/>
              </w:rPr>
            </w:pPr>
            <w:r>
              <w:rPr>
                <w:color w:val="000000"/>
                <w:sz w:val="20"/>
                <w:szCs w:val="20"/>
              </w:rPr>
              <w:t>75</w:t>
            </w:r>
          </w:p>
        </w:tc>
        <w:tc>
          <w:tcPr>
            <w:tcW w:w="1890" w:type="dxa"/>
          </w:tcPr>
          <w:p w:rsidR="008A00FC" w:rsidRDefault="00991BF8">
            <w:pPr>
              <w:pBdr>
                <w:top w:val="nil"/>
                <w:left w:val="nil"/>
                <w:bottom w:val="nil"/>
                <w:right w:val="nil"/>
                <w:between w:val="nil"/>
              </w:pBdr>
              <w:ind w:left="105"/>
              <w:rPr>
                <w:color w:val="000000"/>
                <w:sz w:val="20"/>
                <w:szCs w:val="20"/>
              </w:rPr>
            </w:pPr>
            <w:r>
              <w:rPr>
                <w:color w:val="000000"/>
                <w:sz w:val="20"/>
                <w:szCs w:val="20"/>
              </w:rPr>
              <w:t>60</w:t>
            </w:r>
          </w:p>
        </w:tc>
        <w:tc>
          <w:tcPr>
            <w:tcW w:w="1245" w:type="dxa"/>
          </w:tcPr>
          <w:p w:rsidR="008A00FC" w:rsidRDefault="00991BF8">
            <w:pPr>
              <w:pBdr>
                <w:top w:val="nil"/>
                <w:left w:val="nil"/>
                <w:bottom w:val="nil"/>
                <w:right w:val="nil"/>
                <w:between w:val="nil"/>
              </w:pBdr>
              <w:ind w:left="105"/>
              <w:rPr>
                <w:color w:val="000000"/>
                <w:sz w:val="20"/>
                <w:szCs w:val="20"/>
              </w:rPr>
            </w:pPr>
            <w:r>
              <w:rPr>
                <w:color w:val="000000"/>
                <w:sz w:val="20"/>
                <w:szCs w:val="20"/>
              </w:rPr>
              <w:t>70</w:t>
            </w:r>
          </w:p>
        </w:tc>
      </w:tr>
      <w:tr w:rsidR="008A00FC">
        <w:trPr>
          <w:trHeight w:val="245"/>
        </w:trPr>
        <w:tc>
          <w:tcPr>
            <w:tcW w:w="9015" w:type="dxa"/>
            <w:gridSpan w:val="6"/>
          </w:tcPr>
          <w:p w:rsidR="008A00FC" w:rsidRDefault="00991BF8">
            <w:pPr>
              <w:pBdr>
                <w:top w:val="nil"/>
                <w:left w:val="nil"/>
                <w:bottom w:val="nil"/>
                <w:right w:val="nil"/>
                <w:between w:val="nil"/>
              </w:pBdr>
              <w:spacing w:line="234" w:lineRule="auto"/>
              <w:ind w:left="105"/>
              <w:rPr>
                <w:b/>
                <w:color w:val="000000"/>
                <w:sz w:val="20"/>
                <w:szCs w:val="20"/>
              </w:rPr>
            </w:pPr>
            <w:r>
              <w:rPr>
                <w:b/>
                <w:color w:val="000000"/>
                <w:sz w:val="20"/>
                <w:szCs w:val="20"/>
              </w:rPr>
              <w:t>Hedefe İlişkin Değerlendirmeler</w:t>
            </w:r>
          </w:p>
        </w:tc>
      </w:tr>
      <w:tr w:rsidR="008A00FC">
        <w:trPr>
          <w:trHeight w:val="990"/>
        </w:trPr>
        <w:tc>
          <w:tcPr>
            <w:tcW w:w="9015" w:type="dxa"/>
            <w:gridSpan w:val="6"/>
          </w:tcPr>
          <w:p w:rsidR="008A00FC" w:rsidRDefault="00991BF8">
            <w:pPr>
              <w:pBdr>
                <w:top w:val="nil"/>
                <w:left w:val="nil"/>
                <w:bottom w:val="nil"/>
                <w:right w:val="nil"/>
                <w:between w:val="nil"/>
              </w:pBdr>
              <w:ind w:left="103"/>
              <w:jc w:val="both"/>
              <w:rPr>
                <w:color w:val="000000"/>
                <w:sz w:val="20"/>
                <w:szCs w:val="20"/>
              </w:rPr>
            </w:pPr>
            <w:r>
              <w:rPr>
                <w:color w:val="000000"/>
                <w:sz w:val="20"/>
                <w:szCs w:val="20"/>
              </w:rPr>
              <w:t>2024-2025 eğitim öğretim yılında PG 1.1.1 için performansın %100 oranında gerçekleştiği görülmektedir.</w:t>
            </w:r>
          </w:p>
          <w:p w:rsidR="008A00FC" w:rsidRDefault="00991BF8">
            <w:pPr>
              <w:pBdr>
                <w:top w:val="nil"/>
                <w:left w:val="nil"/>
                <w:bottom w:val="nil"/>
                <w:right w:val="nil"/>
                <w:between w:val="nil"/>
              </w:pBdr>
              <w:ind w:left="103" w:right="97"/>
              <w:jc w:val="both"/>
              <w:rPr>
                <w:color w:val="000000"/>
                <w:sz w:val="20"/>
                <w:szCs w:val="20"/>
              </w:rPr>
            </w:pPr>
            <w:r>
              <w:rPr>
                <w:color w:val="000000"/>
                <w:sz w:val="20"/>
                <w:szCs w:val="20"/>
              </w:rPr>
              <w:t>2024-2025 eğitim öğretim yılında PG 1.1.2 için performansı %70 oranında gerçekleştiği göz önünde bulundurularak ailelerin eğitim faaliyetlerine katılımının arttırılması için sınıf rehber öğretmenleri aracılığıyla telefon görüşmeleri yapılması planlanmıştır.</w:t>
            </w:r>
          </w:p>
        </w:tc>
      </w:tr>
    </w:tbl>
    <w:p w:rsidR="008A00FC" w:rsidRDefault="008A00FC">
      <w:pPr>
        <w:pBdr>
          <w:top w:val="nil"/>
          <w:left w:val="nil"/>
          <w:bottom w:val="nil"/>
          <w:right w:val="nil"/>
          <w:between w:val="nil"/>
        </w:pBdr>
        <w:spacing w:before="10"/>
        <w:rPr>
          <w:b/>
          <w:color w:val="000000"/>
          <w:sz w:val="24"/>
          <w:szCs w:val="24"/>
        </w:rPr>
      </w:pPr>
    </w:p>
    <w:p w:rsidR="008A00FC" w:rsidRDefault="00991BF8">
      <w:pPr>
        <w:numPr>
          <w:ilvl w:val="0"/>
          <w:numId w:val="2"/>
        </w:numPr>
        <w:pBdr>
          <w:top w:val="nil"/>
          <w:left w:val="nil"/>
          <w:bottom w:val="nil"/>
          <w:right w:val="nil"/>
          <w:between w:val="nil"/>
        </w:pBdr>
        <w:tabs>
          <w:tab w:val="left" w:pos="1349"/>
        </w:tabs>
        <w:jc w:val="both"/>
        <w:rPr>
          <w:color w:val="000000"/>
          <w:sz w:val="20"/>
          <w:szCs w:val="20"/>
        </w:rPr>
      </w:pPr>
      <w:r>
        <w:rPr>
          <w:color w:val="000000"/>
          <w:sz w:val="20"/>
          <w:szCs w:val="20"/>
        </w:rPr>
        <w:t>2024-2028 dönemini kapsayan stratejik plan için 2023 yılsonu değeridir.</w:t>
      </w:r>
    </w:p>
    <w:p w:rsidR="008A00FC" w:rsidRDefault="00991BF8">
      <w:pPr>
        <w:ind w:left="1218" w:right="1416"/>
        <w:jc w:val="both"/>
        <w:rPr>
          <w:sz w:val="20"/>
          <w:szCs w:val="20"/>
        </w:rPr>
      </w:pPr>
      <w:r>
        <w:rPr>
          <w:sz w:val="20"/>
          <w:szCs w:val="20"/>
        </w:rPr>
        <w:t xml:space="preserve">**Her yılın ilk altı ayında, ilgili hedefe ait performans göstergelerinin performans düzeyi dikkate alınarak izlemenin yapıldığı yılın sonu itibarıyla hedeflenen değere ulaşılıp ulaşılamayacağının analizi yapılır. </w:t>
      </w:r>
      <w:proofErr w:type="gramStart"/>
      <w:r>
        <w:rPr>
          <w:sz w:val="20"/>
          <w:szCs w:val="20"/>
        </w:rPr>
        <w:t>Hedeflene değere ulaşılmasını engelleyecek hususlar ve riskler varsa değerlendirilir.</w:t>
      </w:r>
      <w:proofErr w:type="gramEnd"/>
      <w:r>
        <w:rPr>
          <w:sz w:val="20"/>
          <w:szCs w:val="20"/>
        </w:rPr>
        <w:t xml:space="preserve"> </w:t>
      </w:r>
      <w:proofErr w:type="gramStart"/>
      <w:r>
        <w:rPr>
          <w:sz w:val="20"/>
          <w:szCs w:val="20"/>
        </w:rPr>
        <w:t>Hedeflenen değere ulaşılmasını sağlayacak temel tedbirler kısaca yer verilir.</w:t>
      </w:r>
      <w:proofErr w:type="gramEnd"/>
    </w:p>
    <w:p w:rsidR="008A00FC" w:rsidRDefault="008A00FC">
      <w:pPr>
        <w:pBdr>
          <w:top w:val="nil"/>
          <w:left w:val="nil"/>
          <w:bottom w:val="nil"/>
          <w:right w:val="nil"/>
          <w:between w:val="nil"/>
        </w:pBdr>
        <w:rPr>
          <w:color w:val="000000"/>
          <w:sz w:val="18"/>
          <w:szCs w:val="18"/>
        </w:rPr>
      </w:pPr>
    </w:p>
    <w:p w:rsidR="008A00FC" w:rsidRDefault="008A00FC">
      <w:pPr>
        <w:pBdr>
          <w:top w:val="nil"/>
          <w:left w:val="nil"/>
          <w:bottom w:val="nil"/>
          <w:right w:val="nil"/>
          <w:between w:val="nil"/>
        </w:pBdr>
        <w:rPr>
          <w:color w:val="000000"/>
          <w:sz w:val="18"/>
          <w:szCs w:val="18"/>
        </w:rPr>
      </w:pPr>
    </w:p>
    <w:p w:rsidR="008A00FC" w:rsidRDefault="00991BF8">
      <w:pPr>
        <w:pBdr>
          <w:top w:val="nil"/>
          <w:left w:val="nil"/>
          <w:bottom w:val="nil"/>
          <w:right w:val="nil"/>
          <w:between w:val="nil"/>
        </w:pBdr>
        <w:ind w:left="1218" w:right="1416"/>
        <w:jc w:val="both"/>
        <w:rPr>
          <w:color w:val="000000"/>
          <w:sz w:val="24"/>
          <w:szCs w:val="24"/>
        </w:rPr>
      </w:pPr>
      <w:r>
        <w:rPr>
          <w:color w:val="000000"/>
          <w:sz w:val="24"/>
          <w:szCs w:val="24"/>
        </w:rPr>
        <w:t xml:space="preserve">*PG 1.1.1’in performansının hedefe etkisinin çarpımı ile PG </w:t>
      </w:r>
      <w:proofErr w:type="gramStart"/>
      <w:r>
        <w:rPr>
          <w:color w:val="000000"/>
          <w:sz w:val="24"/>
          <w:szCs w:val="24"/>
        </w:rPr>
        <w:t>1.1.2’nin</w:t>
      </w:r>
      <w:proofErr w:type="gramEnd"/>
      <w:r>
        <w:rPr>
          <w:color w:val="000000"/>
          <w:sz w:val="24"/>
          <w:szCs w:val="24"/>
        </w:rPr>
        <w:t xml:space="preserve"> performansının hedefe etkisinin çarpımları sonucunun toplanmasıyla elde edilir.</w:t>
      </w:r>
    </w:p>
    <w:p w:rsidR="008A00FC" w:rsidRDefault="008A00FC">
      <w:pPr>
        <w:pBdr>
          <w:top w:val="nil"/>
          <w:left w:val="nil"/>
          <w:bottom w:val="nil"/>
          <w:right w:val="nil"/>
          <w:between w:val="nil"/>
        </w:pBdr>
        <w:spacing w:before="10"/>
        <w:rPr>
          <w:color w:val="000000"/>
          <w:sz w:val="23"/>
          <w:szCs w:val="23"/>
        </w:rPr>
      </w:pPr>
    </w:p>
    <w:p w:rsidR="008A00FC" w:rsidRDefault="00991BF8">
      <w:pPr>
        <w:pStyle w:val="Balk5"/>
        <w:spacing w:before="0"/>
        <w:ind w:left="1218" w:firstLine="0"/>
        <w:jc w:val="both"/>
      </w:pPr>
      <w:r>
        <w:t xml:space="preserve">(%100 X %60) </w:t>
      </w:r>
      <w:proofErr w:type="gramStart"/>
      <w:r>
        <w:t>+(</w:t>
      </w:r>
      <w:proofErr w:type="gramEnd"/>
      <w:r>
        <w:t>%70 X %40) = %60 + %28 = %88</w:t>
      </w:r>
    </w:p>
    <w:p w:rsidR="008A00FC" w:rsidRDefault="008A00FC">
      <w:pPr>
        <w:sectPr w:rsidR="008A00FC">
          <w:pgSz w:w="11910" w:h="16840"/>
          <w:pgMar w:top="840" w:right="0" w:bottom="1280" w:left="200" w:header="0" w:footer="1097" w:gutter="0"/>
          <w:cols w:space="708"/>
        </w:sectPr>
      </w:pPr>
    </w:p>
    <w:p w:rsidR="008A00FC" w:rsidRDefault="00991BF8">
      <w:pPr>
        <w:pStyle w:val="Balk4"/>
        <w:ind w:left="1218" w:firstLine="0"/>
        <w:jc w:val="left"/>
      </w:pPr>
      <w:r>
        <w:lastRenderedPageBreak/>
        <w:t>Ek-4 Paydaş Anketleri</w:t>
      </w:r>
    </w:p>
    <w:p w:rsidR="008A00FC" w:rsidRDefault="00991BF8">
      <w:pPr>
        <w:pBdr>
          <w:top w:val="nil"/>
          <w:left w:val="nil"/>
          <w:bottom w:val="nil"/>
          <w:right w:val="nil"/>
          <w:between w:val="nil"/>
        </w:pBdr>
        <w:ind w:left="1218" w:right="1413"/>
        <w:rPr>
          <w:color w:val="000000"/>
          <w:sz w:val="20"/>
          <w:szCs w:val="20"/>
        </w:rPr>
      </w:pPr>
      <w:proofErr w:type="gramStart"/>
      <w:r>
        <w:rPr>
          <w:color w:val="000000"/>
          <w:sz w:val="20"/>
          <w:szCs w:val="20"/>
        </w:rPr>
        <w:t>Aşağıda verilen anketler, okul/kurumlara örnek olması bakımından rehbere eklenmiştir.</w:t>
      </w:r>
      <w:proofErr w:type="gramEnd"/>
      <w:r>
        <w:rPr>
          <w:color w:val="000000"/>
          <w:sz w:val="20"/>
          <w:szCs w:val="20"/>
        </w:rPr>
        <w:t xml:space="preserve"> </w:t>
      </w:r>
      <w:proofErr w:type="gramStart"/>
      <w:r>
        <w:rPr>
          <w:color w:val="000000"/>
          <w:sz w:val="20"/>
          <w:szCs w:val="20"/>
        </w:rPr>
        <w:t>Anket içerikleri, okul/kurum türüne ve yapısına göre değişiklik göstermelidir.</w:t>
      </w:r>
      <w:proofErr w:type="gramEnd"/>
    </w:p>
    <w:p w:rsidR="008A00FC" w:rsidRDefault="008A00FC">
      <w:pPr>
        <w:pBdr>
          <w:top w:val="nil"/>
          <w:left w:val="nil"/>
          <w:bottom w:val="nil"/>
          <w:right w:val="nil"/>
          <w:between w:val="nil"/>
        </w:pBdr>
        <w:rPr>
          <w:color w:val="000000"/>
          <w:sz w:val="24"/>
          <w:szCs w:val="24"/>
        </w:rPr>
      </w:pPr>
    </w:p>
    <w:p w:rsidR="008A00FC" w:rsidRDefault="00991BF8">
      <w:pPr>
        <w:pStyle w:val="Balk5"/>
        <w:spacing w:before="0"/>
        <w:ind w:left="1926" w:firstLine="0"/>
        <w:rPr>
          <w:sz w:val="20"/>
          <w:szCs w:val="20"/>
        </w:rPr>
      </w:pPr>
      <w:r>
        <w:rPr>
          <w:sz w:val="20"/>
          <w:szCs w:val="20"/>
        </w:rPr>
        <w:t>Sevgili Öğrencimiz;</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Bu anketin amacı, okul hakkındaki görüşlerini toplamaktır.</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Bu anket, kimlik bilgileri girilmeden yapılmalıdır.</w:t>
      </w:r>
    </w:p>
    <w:p w:rsidR="008A00FC" w:rsidRDefault="00991BF8">
      <w:pPr>
        <w:numPr>
          <w:ilvl w:val="1"/>
          <w:numId w:val="2"/>
        </w:numPr>
        <w:pBdr>
          <w:top w:val="nil"/>
          <w:left w:val="nil"/>
          <w:bottom w:val="nil"/>
          <w:right w:val="nil"/>
          <w:between w:val="nil"/>
        </w:pBdr>
        <w:tabs>
          <w:tab w:val="left" w:pos="1938"/>
          <w:tab w:val="left" w:pos="1939"/>
        </w:tabs>
        <w:ind w:right="1417"/>
        <w:rPr>
          <w:color w:val="000000"/>
          <w:sz w:val="20"/>
          <w:szCs w:val="20"/>
        </w:rPr>
      </w:pPr>
      <w:r>
        <w:rPr>
          <w:color w:val="000000"/>
          <w:sz w:val="20"/>
          <w:szCs w:val="20"/>
        </w:rPr>
        <w:t>Okul hakkında görüşlerini yansıtan kutuya “X” işareti koyarak neler düşündüğünü öğrenmemize yardımcı olabilirsin.</w:t>
      </w:r>
    </w:p>
    <w:p w:rsidR="008A00FC" w:rsidRDefault="00991BF8">
      <w:pPr>
        <w:numPr>
          <w:ilvl w:val="1"/>
          <w:numId w:val="2"/>
        </w:numPr>
        <w:pBdr>
          <w:top w:val="nil"/>
          <w:left w:val="nil"/>
          <w:bottom w:val="nil"/>
          <w:right w:val="nil"/>
          <w:between w:val="nil"/>
        </w:pBdr>
        <w:tabs>
          <w:tab w:val="left" w:pos="1991"/>
          <w:tab w:val="left" w:pos="1992"/>
        </w:tabs>
        <w:ind w:left="1991" w:hanging="412"/>
        <w:rPr>
          <w:color w:val="000000"/>
          <w:sz w:val="20"/>
          <w:szCs w:val="20"/>
        </w:rPr>
      </w:pPr>
      <w:r>
        <w:rPr>
          <w:color w:val="000000"/>
          <w:sz w:val="20"/>
          <w:szCs w:val="20"/>
        </w:rPr>
        <w:t>Anketimize katıldığın için teşekkür ederiz.</w:t>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spacing w:before="6"/>
        <w:rPr>
          <w:color w:val="000000"/>
          <w:sz w:val="26"/>
          <w:szCs w:val="26"/>
        </w:rPr>
      </w:pPr>
    </w:p>
    <w:tbl>
      <w:tblPr>
        <w:tblStyle w:val="aff2"/>
        <w:tblW w:w="10065" w:type="dxa"/>
        <w:tblInd w:w="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5"/>
        <w:gridCol w:w="4875"/>
        <w:gridCol w:w="1320"/>
        <w:gridCol w:w="1005"/>
        <w:gridCol w:w="465"/>
        <w:gridCol w:w="570"/>
        <w:gridCol w:w="1125"/>
      </w:tblGrid>
      <w:tr w:rsidR="008A00FC">
        <w:trPr>
          <w:trHeight w:val="1530"/>
        </w:trPr>
        <w:tc>
          <w:tcPr>
            <w:tcW w:w="705" w:type="dxa"/>
          </w:tcPr>
          <w:p w:rsidR="008A00FC" w:rsidRDefault="008A00FC">
            <w:pPr>
              <w:pBdr>
                <w:top w:val="nil"/>
                <w:left w:val="nil"/>
                <w:bottom w:val="nil"/>
                <w:right w:val="nil"/>
                <w:between w:val="nil"/>
              </w:pBdr>
              <w:rPr>
                <w:color w:val="000000"/>
              </w:rPr>
            </w:pPr>
          </w:p>
          <w:p w:rsidR="008A00FC" w:rsidRDefault="008A00FC">
            <w:pPr>
              <w:pBdr>
                <w:top w:val="nil"/>
                <w:left w:val="nil"/>
                <w:bottom w:val="nil"/>
                <w:right w:val="nil"/>
                <w:between w:val="nil"/>
              </w:pBdr>
              <w:rPr>
                <w:color w:val="000000"/>
              </w:rPr>
            </w:pPr>
          </w:p>
          <w:p w:rsidR="008A00FC" w:rsidRDefault="008A00FC">
            <w:pPr>
              <w:pBdr>
                <w:top w:val="nil"/>
                <w:left w:val="nil"/>
                <w:bottom w:val="nil"/>
                <w:right w:val="nil"/>
                <w:between w:val="nil"/>
              </w:pBdr>
              <w:rPr>
                <w:color w:val="000000"/>
              </w:rPr>
            </w:pPr>
          </w:p>
          <w:p w:rsidR="008A00FC" w:rsidRDefault="00991BF8">
            <w:pPr>
              <w:pBdr>
                <w:top w:val="nil"/>
                <w:left w:val="nil"/>
                <w:bottom w:val="nil"/>
                <w:right w:val="nil"/>
                <w:between w:val="nil"/>
              </w:pBdr>
              <w:spacing w:before="151"/>
              <w:ind w:left="211"/>
              <w:rPr>
                <w:b/>
                <w:color w:val="000000"/>
                <w:sz w:val="20"/>
                <w:szCs w:val="20"/>
              </w:rPr>
            </w:pPr>
            <w:r>
              <w:rPr>
                <w:b/>
                <w:color w:val="000000"/>
                <w:sz w:val="20"/>
                <w:szCs w:val="20"/>
              </w:rPr>
              <w:t>NO</w:t>
            </w:r>
          </w:p>
        </w:tc>
        <w:tc>
          <w:tcPr>
            <w:tcW w:w="4875" w:type="dxa"/>
          </w:tcPr>
          <w:p w:rsidR="008A00FC" w:rsidRDefault="00991BF8">
            <w:pPr>
              <w:pBdr>
                <w:top w:val="nil"/>
                <w:left w:val="nil"/>
                <w:bottom w:val="nil"/>
                <w:right w:val="nil"/>
                <w:between w:val="nil"/>
              </w:pBdr>
              <w:spacing w:before="166"/>
              <w:ind w:left="1789" w:right="1786"/>
              <w:jc w:val="center"/>
              <w:rPr>
                <w:b/>
                <w:color w:val="000000"/>
                <w:sz w:val="20"/>
                <w:szCs w:val="20"/>
              </w:rPr>
            </w:pPr>
            <w:r>
              <w:rPr>
                <w:b/>
                <w:color w:val="000000"/>
                <w:sz w:val="20"/>
                <w:szCs w:val="20"/>
              </w:rPr>
              <w:t>İLKOKUL ÖĞRENCİLERİ İÇİN</w:t>
            </w:r>
          </w:p>
          <w:p w:rsidR="008A00FC" w:rsidRDefault="008A00FC">
            <w:pPr>
              <w:pBdr>
                <w:top w:val="nil"/>
                <w:left w:val="nil"/>
                <w:bottom w:val="nil"/>
                <w:right w:val="nil"/>
                <w:between w:val="nil"/>
              </w:pBdr>
              <w:spacing w:before="8"/>
              <w:rPr>
                <w:color w:val="000000"/>
                <w:sz w:val="20"/>
                <w:szCs w:val="20"/>
              </w:rPr>
            </w:pPr>
          </w:p>
          <w:p w:rsidR="008A00FC" w:rsidRDefault="00991BF8">
            <w:pPr>
              <w:pBdr>
                <w:top w:val="nil"/>
                <w:left w:val="nil"/>
                <w:bottom w:val="nil"/>
                <w:right w:val="nil"/>
                <w:between w:val="nil"/>
              </w:pBdr>
              <w:ind w:left="1788" w:right="1786"/>
              <w:jc w:val="center"/>
              <w:rPr>
                <w:b/>
                <w:color w:val="000000"/>
                <w:sz w:val="20"/>
                <w:szCs w:val="20"/>
              </w:rPr>
            </w:pPr>
            <w:r>
              <w:rPr>
                <w:b/>
                <w:color w:val="000000"/>
                <w:sz w:val="20"/>
                <w:szCs w:val="20"/>
              </w:rPr>
              <w:t>KONU BAŞLIKLARI</w:t>
            </w:r>
          </w:p>
        </w:tc>
        <w:tc>
          <w:tcPr>
            <w:tcW w:w="1320" w:type="dxa"/>
          </w:tcPr>
          <w:p w:rsidR="008A00FC" w:rsidRDefault="00991BF8">
            <w:pPr>
              <w:pBdr>
                <w:top w:val="nil"/>
                <w:left w:val="nil"/>
                <w:bottom w:val="nil"/>
                <w:right w:val="nil"/>
                <w:between w:val="nil"/>
              </w:pBdr>
              <w:spacing w:before="112"/>
              <w:rPr>
                <w:b/>
                <w:color w:val="000000"/>
                <w:sz w:val="20"/>
                <w:szCs w:val="20"/>
              </w:rPr>
            </w:pPr>
            <w:r>
              <w:rPr>
                <w:b/>
                <w:color w:val="000000"/>
                <w:sz w:val="20"/>
                <w:szCs w:val="20"/>
              </w:rPr>
              <w:t>Kesinlikle Katılıyorum</w:t>
            </w:r>
          </w:p>
        </w:tc>
        <w:tc>
          <w:tcPr>
            <w:tcW w:w="1005" w:type="dxa"/>
          </w:tcPr>
          <w:p w:rsidR="008A00FC" w:rsidRDefault="00991BF8">
            <w:pPr>
              <w:pBdr>
                <w:top w:val="nil"/>
                <w:left w:val="nil"/>
                <w:bottom w:val="nil"/>
                <w:right w:val="nil"/>
                <w:between w:val="nil"/>
              </w:pBdr>
              <w:spacing w:before="141"/>
              <w:rPr>
                <w:b/>
                <w:color w:val="000000"/>
                <w:sz w:val="20"/>
                <w:szCs w:val="20"/>
              </w:rPr>
            </w:pPr>
            <w:r>
              <w:rPr>
                <w:b/>
                <w:color w:val="000000"/>
                <w:sz w:val="20"/>
                <w:szCs w:val="20"/>
              </w:rPr>
              <w:t>Katılıyorum</w:t>
            </w:r>
          </w:p>
        </w:tc>
        <w:tc>
          <w:tcPr>
            <w:tcW w:w="465" w:type="dxa"/>
          </w:tcPr>
          <w:p w:rsidR="008A00FC" w:rsidRDefault="00991BF8">
            <w:pPr>
              <w:pBdr>
                <w:top w:val="nil"/>
                <w:left w:val="nil"/>
                <w:bottom w:val="nil"/>
                <w:right w:val="nil"/>
                <w:between w:val="nil"/>
              </w:pBdr>
              <w:spacing w:before="110"/>
              <w:rPr>
                <w:b/>
                <w:color w:val="000000"/>
                <w:sz w:val="20"/>
                <w:szCs w:val="20"/>
              </w:rPr>
            </w:pPr>
            <w:r>
              <w:rPr>
                <w:b/>
                <w:color w:val="000000"/>
                <w:sz w:val="20"/>
                <w:szCs w:val="20"/>
              </w:rPr>
              <w:t>Kararsızım</w:t>
            </w:r>
          </w:p>
        </w:tc>
        <w:tc>
          <w:tcPr>
            <w:tcW w:w="570" w:type="dxa"/>
          </w:tcPr>
          <w:p w:rsidR="008A00FC" w:rsidRDefault="00991BF8">
            <w:pPr>
              <w:pBdr>
                <w:top w:val="nil"/>
                <w:left w:val="nil"/>
                <w:bottom w:val="nil"/>
                <w:right w:val="nil"/>
                <w:between w:val="nil"/>
              </w:pBdr>
              <w:spacing w:before="107" w:line="244" w:lineRule="auto"/>
              <w:rPr>
                <w:b/>
                <w:color w:val="000000"/>
                <w:sz w:val="20"/>
                <w:szCs w:val="20"/>
              </w:rPr>
            </w:pPr>
            <w:r>
              <w:rPr>
                <w:b/>
                <w:color w:val="000000"/>
                <w:sz w:val="20"/>
                <w:szCs w:val="20"/>
              </w:rPr>
              <w:t>Kesinlikle Katılmıyorum</w:t>
            </w:r>
          </w:p>
        </w:tc>
        <w:tc>
          <w:tcPr>
            <w:tcW w:w="1125" w:type="dxa"/>
          </w:tcPr>
          <w:p w:rsidR="008A00FC" w:rsidRDefault="00991BF8">
            <w:pPr>
              <w:pBdr>
                <w:top w:val="nil"/>
                <w:left w:val="nil"/>
                <w:bottom w:val="nil"/>
                <w:right w:val="nil"/>
                <w:between w:val="nil"/>
              </w:pBdr>
              <w:spacing w:before="183"/>
              <w:rPr>
                <w:b/>
                <w:color w:val="000000"/>
                <w:sz w:val="20"/>
                <w:szCs w:val="20"/>
              </w:rPr>
            </w:pPr>
            <w:r>
              <w:rPr>
                <w:b/>
                <w:color w:val="000000"/>
                <w:sz w:val="20"/>
                <w:szCs w:val="20"/>
              </w:rPr>
              <w:t>Katılmıyorum</w:t>
            </w:r>
          </w:p>
        </w:tc>
      </w:tr>
      <w:tr w:rsidR="008A00FC">
        <w:trPr>
          <w:trHeight w:val="254"/>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01-</w:t>
            </w:r>
          </w:p>
        </w:tc>
        <w:tc>
          <w:tcPr>
            <w:tcW w:w="4875"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Okulumu seviyorum.</w:t>
            </w:r>
          </w:p>
        </w:tc>
        <w:tc>
          <w:tcPr>
            <w:tcW w:w="1320"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line="242" w:lineRule="auto"/>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r>
      <w:tr w:rsidR="008A00FC">
        <w:trPr>
          <w:trHeight w:val="254"/>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02-</w:t>
            </w:r>
          </w:p>
        </w:tc>
        <w:tc>
          <w:tcPr>
            <w:tcW w:w="4875"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Okulumda kendimi güvende hissediyorum.</w:t>
            </w:r>
          </w:p>
        </w:tc>
        <w:tc>
          <w:tcPr>
            <w:tcW w:w="1320"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line="242" w:lineRule="auto"/>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r>
      <w:tr w:rsidR="008A00FC">
        <w:trPr>
          <w:trHeight w:val="254"/>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03-</w:t>
            </w:r>
          </w:p>
        </w:tc>
        <w:tc>
          <w:tcPr>
            <w:tcW w:w="4875"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Okulumun içi ve bahçesi temizdir.</w:t>
            </w:r>
          </w:p>
        </w:tc>
        <w:tc>
          <w:tcPr>
            <w:tcW w:w="1320"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line="242" w:lineRule="auto"/>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r>
      <w:tr w:rsidR="008A00FC">
        <w:trPr>
          <w:trHeight w:val="252"/>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04-</w:t>
            </w:r>
          </w:p>
        </w:tc>
        <w:tc>
          <w:tcPr>
            <w:tcW w:w="4875"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Öğretmenim adildir.</w:t>
            </w:r>
          </w:p>
        </w:tc>
        <w:tc>
          <w:tcPr>
            <w:tcW w:w="1320"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line="242" w:lineRule="auto"/>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r>
      <w:tr w:rsidR="008A00FC">
        <w:trPr>
          <w:trHeight w:val="254"/>
        </w:trPr>
        <w:tc>
          <w:tcPr>
            <w:tcW w:w="705" w:type="dxa"/>
          </w:tcPr>
          <w:p w:rsidR="008A00FC" w:rsidRDefault="00991BF8">
            <w:pPr>
              <w:pBdr>
                <w:top w:val="nil"/>
                <w:left w:val="nil"/>
                <w:bottom w:val="nil"/>
                <w:right w:val="nil"/>
                <w:between w:val="nil"/>
              </w:pBdr>
              <w:spacing w:before="2"/>
              <w:ind w:left="105"/>
              <w:rPr>
                <w:color w:val="000000"/>
                <w:sz w:val="20"/>
                <w:szCs w:val="20"/>
              </w:rPr>
            </w:pPr>
            <w:r>
              <w:rPr>
                <w:color w:val="000000"/>
                <w:sz w:val="20"/>
                <w:szCs w:val="20"/>
              </w:rPr>
              <w:t>05-</w:t>
            </w:r>
          </w:p>
        </w:tc>
        <w:tc>
          <w:tcPr>
            <w:tcW w:w="4875" w:type="dxa"/>
          </w:tcPr>
          <w:p w:rsidR="008A00FC" w:rsidRDefault="00991BF8">
            <w:pPr>
              <w:pBdr>
                <w:top w:val="nil"/>
                <w:left w:val="nil"/>
                <w:bottom w:val="nil"/>
                <w:right w:val="nil"/>
                <w:between w:val="nil"/>
              </w:pBdr>
              <w:spacing w:before="6"/>
              <w:ind w:left="105"/>
              <w:rPr>
                <w:color w:val="000000"/>
                <w:sz w:val="20"/>
                <w:szCs w:val="20"/>
              </w:rPr>
            </w:pPr>
            <w:r>
              <w:rPr>
                <w:color w:val="000000"/>
                <w:sz w:val="20"/>
                <w:szCs w:val="20"/>
              </w:rPr>
              <w:t>Öğretmenim benimle ilgileniyor.</w:t>
            </w:r>
          </w:p>
        </w:tc>
        <w:tc>
          <w:tcPr>
            <w:tcW w:w="1320" w:type="dxa"/>
          </w:tcPr>
          <w:p w:rsidR="008A00FC" w:rsidRDefault="00991BF8">
            <w:pPr>
              <w:pBdr>
                <w:top w:val="nil"/>
                <w:left w:val="nil"/>
                <w:bottom w:val="nil"/>
                <w:right w:val="nil"/>
                <w:between w:val="nil"/>
              </w:pBdr>
              <w:spacing w:before="1"/>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before="1"/>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before="1"/>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before="1"/>
              <w:ind w:left="105"/>
              <w:rPr>
                <w:b/>
                <w:color w:val="000000"/>
                <w:sz w:val="20"/>
                <w:szCs w:val="20"/>
              </w:rPr>
            </w:pPr>
            <w:r>
              <w:rPr>
                <w:b/>
                <w:color w:val="000000"/>
                <w:sz w:val="20"/>
                <w:szCs w:val="20"/>
              </w:rPr>
              <w:t>(   )</w:t>
            </w:r>
          </w:p>
        </w:tc>
      </w:tr>
      <w:tr w:rsidR="008A00FC">
        <w:trPr>
          <w:trHeight w:val="254"/>
        </w:trPr>
        <w:tc>
          <w:tcPr>
            <w:tcW w:w="705" w:type="dxa"/>
          </w:tcPr>
          <w:p w:rsidR="008A00FC" w:rsidRDefault="00991BF8">
            <w:pPr>
              <w:pBdr>
                <w:top w:val="nil"/>
                <w:left w:val="nil"/>
                <w:bottom w:val="nil"/>
                <w:right w:val="nil"/>
                <w:between w:val="nil"/>
              </w:pBdr>
              <w:spacing w:before="2"/>
              <w:ind w:left="105"/>
              <w:rPr>
                <w:color w:val="000000"/>
                <w:sz w:val="20"/>
                <w:szCs w:val="20"/>
              </w:rPr>
            </w:pPr>
            <w:r>
              <w:rPr>
                <w:color w:val="000000"/>
                <w:sz w:val="20"/>
                <w:szCs w:val="20"/>
              </w:rPr>
              <w:t>06-</w:t>
            </w:r>
          </w:p>
        </w:tc>
        <w:tc>
          <w:tcPr>
            <w:tcW w:w="4875" w:type="dxa"/>
          </w:tcPr>
          <w:p w:rsidR="008A00FC" w:rsidRDefault="00991BF8">
            <w:pPr>
              <w:pBdr>
                <w:top w:val="nil"/>
                <w:left w:val="nil"/>
                <w:bottom w:val="nil"/>
                <w:right w:val="nil"/>
                <w:between w:val="nil"/>
              </w:pBdr>
              <w:spacing w:before="6"/>
              <w:ind w:left="105"/>
              <w:rPr>
                <w:color w:val="000000"/>
                <w:sz w:val="20"/>
                <w:szCs w:val="20"/>
              </w:rPr>
            </w:pPr>
            <w:r>
              <w:rPr>
                <w:color w:val="000000"/>
                <w:sz w:val="20"/>
                <w:szCs w:val="20"/>
              </w:rPr>
              <w:t>Yardıma ihtiyacım olursa öğretmenim bana yardım eder.</w:t>
            </w:r>
          </w:p>
        </w:tc>
        <w:tc>
          <w:tcPr>
            <w:tcW w:w="1320" w:type="dxa"/>
          </w:tcPr>
          <w:p w:rsidR="008A00FC" w:rsidRDefault="00991BF8">
            <w:pPr>
              <w:pBdr>
                <w:top w:val="nil"/>
                <w:left w:val="nil"/>
                <w:bottom w:val="nil"/>
                <w:right w:val="nil"/>
                <w:between w:val="nil"/>
              </w:pBdr>
              <w:spacing w:before="1"/>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before="1"/>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before="1"/>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before="1"/>
              <w:ind w:left="105"/>
              <w:rPr>
                <w:b/>
                <w:color w:val="000000"/>
                <w:sz w:val="20"/>
                <w:szCs w:val="20"/>
              </w:rPr>
            </w:pPr>
            <w:r>
              <w:rPr>
                <w:b/>
                <w:color w:val="000000"/>
                <w:sz w:val="20"/>
                <w:szCs w:val="20"/>
              </w:rPr>
              <w:t>(   )</w:t>
            </w:r>
          </w:p>
        </w:tc>
      </w:tr>
      <w:tr w:rsidR="008A00FC">
        <w:trPr>
          <w:trHeight w:val="254"/>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07-</w:t>
            </w:r>
          </w:p>
        </w:tc>
        <w:tc>
          <w:tcPr>
            <w:tcW w:w="4875"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Öğretmenim derse katılmamı sağlar.</w:t>
            </w:r>
          </w:p>
        </w:tc>
        <w:tc>
          <w:tcPr>
            <w:tcW w:w="1320"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line="242" w:lineRule="auto"/>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r>
      <w:tr w:rsidR="008A00FC">
        <w:trPr>
          <w:trHeight w:val="254"/>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08-</w:t>
            </w:r>
          </w:p>
        </w:tc>
        <w:tc>
          <w:tcPr>
            <w:tcW w:w="4875"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Öğretmenim dersleri farklı araçlar kullanarak anlatır.</w:t>
            </w:r>
          </w:p>
        </w:tc>
        <w:tc>
          <w:tcPr>
            <w:tcW w:w="1320"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c>
          <w:tcPr>
            <w:tcW w:w="1005"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5"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70" w:type="dxa"/>
          </w:tcPr>
          <w:p w:rsidR="008A00FC" w:rsidRDefault="00991BF8">
            <w:pPr>
              <w:pBdr>
                <w:top w:val="nil"/>
                <w:left w:val="nil"/>
                <w:bottom w:val="nil"/>
                <w:right w:val="nil"/>
                <w:between w:val="nil"/>
              </w:pBdr>
              <w:spacing w:line="242" w:lineRule="auto"/>
              <w:ind w:left="61" w:right="143"/>
              <w:jc w:val="center"/>
              <w:rPr>
                <w:b/>
                <w:color w:val="000000"/>
                <w:sz w:val="20"/>
                <w:szCs w:val="20"/>
              </w:rPr>
            </w:pPr>
            <w:r>
              <w:rPr>
                <w:b/>
                <w:color w:val="000000"/>
                <w:sz w:val="20"/>
                <w:szCs w:val="20"/>
              </w:rPr>
              <w:t>(   )</w:t>
            </w:r>
          </w:p>
        </w:tc>
        <w:tc>
          <w:tcPr>
            <w:tcW w:w="1125" w:type="dxa"/>
          </w:tcPr>
          <w:p w:rsidR="008A00FC" w:rsidRDefault="00991BF8">
            <w:pPr>
              <w:pBdr>
                <w:top w:val="nil"/>
                <w:left w:val="nil"/>
                <w:bottom w:val="nil"/>
                <w:right w:val="nil"/>
                <w:between w:val="nil"/>
              </w:pBdr>
              <w:spacing w:line="242" w:lineRule="auto"/>
              <w:ind w:left="105"/>
              <w:rPr>
                <w:b/>
                <w:color w:val="000000"/>
                <w:sz w:val="20"/>
                <w:szCs w:val="20"/>
              </w:rPr>
            </w:pPr>
            <w:r>
              <w:rPr>
                <w:b/>
                <w:color w:val="000000"/>
                <w:sz w:val="20"/>
                <w:szCs w:val="20"/>
              </w:rPr>
              <w:t>(   )</w:t>
            </w:r>
          </w:p>
        </w:tc>
      </w:tr>
      <w:tr w:rsidR="008A00FC">
        <w:trPr>
          <w:trHeight w:val="278"/>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09-</w:t>
            </w:r>
          </w:p>
        </w:tc>
        <w:tc>
          <w:tcPr>
            <w:tcW w:w="4875" w:type="dxa"/>
          </w:tcPr>
          <w:p w:rsidR="008A00FC" w:rsidRDefault="00991BF8">
            <w:pPr>
              <w:pBdr>
                <w:top w:val="nil"/>
                <w:left w:val="nil"/>
                <w:bottom w:val="nil"/>
                <w:right w:val="nil"/>
                <w:between w:val="nil"/>
              </w:pBdr>
              <w:spacing w:before="16"/>
              <w:ind w:left="105"/>
              <w:rPr>
                <w:color w:val="000000"/>
                <w:sz w:val="20"/>
                <w:szCs w:val="20"/>
              </w:rPr>
            </w:pPr>
            <w:r>
              <w:rPr>
                <w:color w:val="000000"/>
                <w:sz w:val="20"/>
                <w:szCs w:val="20"/>
              </w:rPr>
              <w:t>Okul kantininde yeterli ve sağlıklı yiyecekler var.</w:t>
            </w:r>
          </w:p>
        </w:tc>
        <w:tc>
          <w:tcPr>
            <w:tcW w:w="1320"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c>
          <w:tcPr>
            <w:tcW w:w="1005" w:type="dxa"/>
          </w:tcPr>
          <w:p w:rsidR="008A00FC" w:rsidRDefault="00991BF8">
            <w:pPr>
              <w:pBdr>
                <w:top w:val="nil"/>
                <w:left w:val="nil"/>
                <w:bottom w:val="nil"/>
                <w:right w:val="nil"/>
                <w:between w:val="nil"/>
              </w:pBdr>
              <w:spacing w:line="265" w:lineRule="auto"/>
              <w:ind w:left="103"/>
              <w:rPr>
                <w:b/>
                <w:color w:val="000000"/>
              </w:rPr>
            </w:pPr>
            <w:r>
              <w:rPr>
                <w:b/>
                <w:color w:val="000000"/>
              </w:rPr>
              <w:t>(   )</w:t>
            </w:r>
          </w:p>
        </w:tc>
        <w:tc>
          <w:tcPr>
            <w:tcW w:w="465" w:type="dxa"/>
          </w:tcPr>
          <w:p w:rsidR="008A00FC" w:rsidRDefault="00991BF8">
            <w:pPr>
              <w:pBdr>
                <w:top w:val="nil"/>
                <w:left w:val="nil"/>
                <w:bottom w:val="nil"/>
                <w:right w:val="nil"/>
                <w:between w:val="nil"/>
              </w:pBdr>
              <w:spacing w:line="265" w:lineRule="auto"/>
              <w:ind w:right="97"/>
              <w:jc w:val="right"/>
              <w:rPr>
                <w:b/>
                <w:color w:val="000000"/>
              </w:rPr>
            </w:pPr>
            <w:r>
              <w:rPr>
                <w:b/>
                <w:color w:val="000000"/>
              </w:rPr>
              <w:t>(  )</w:t>
            </w:r>
          </w:p>
        </w:tc>
        <w:tc>
          <w:tcPr>
            <w:tcW w:w="570" w:type="dxa"/>
          </w:tcPr>
          <w:p w:rsidR="008A00FC" w:rsidRDefault="00991BF8">
            <w:pPr>
              <w:pBdr>
                <w:top w:val="nil"/>
                <w:left w:val="nil"/>
                <w:bottom w:val="nil"/>
                <w:right w:val="nil"/>
                <w:between w:val="nil"/>
              </w:pBdr>
              <w:spacing w:line="265" w:lineRule="auto"/>
              <w:ind w:left="84" w:right="140"/>
              <w:jc w:val="center"/>
              <w:rPr>
                <w:b/>
                <w:color w:val="000000"/>
              </w:rPr>
            </w:pPr>
            <w:r>
              <w:rPr>
                <w:b/>
                <w:color w:val="000000"/>
              </w:rPr>
              <w:t>(   )</w:t>
            </w:r>
          </w:p>
        </w:tc>
        <w:tc>
          <w:tcPr>
            <w:tcW w:w="1125"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r>
      <w:tr w:rsidR="008A00FC">
        <w:trPr>
          <w:trHeight w:val="278"/>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10-</w:t>
            </w:r>
          </w:p>
        </w:tc>
        <w:tc>
          <w:tcPr>
            <w:tcW w:w="4875" w:type="dxa"/>
          </w:tcPr>
          <w:p w:rsidR="008A00FC" w:rsidRDefault="00991BF8">
            <w:pPr>
              <w:pBdr>
                <w:top w:val="nil"/>
                <w:left w:val="nil"/>
                <w:bottom w:val="nil"/>
                <w:right w:val="nil"/>
                <w:between w:val="nil"/>
              </w:pBdr>
              <w:spacing w:before="16"/>
              <w:ind w:left="105"/>
              <w:rPr>
                <w:color w:val="000000"/>
                <w:sz w:val="20"/>
                <w:szCs w:val="20"/>
              </w:rPr>
            </w:pPr>
            <w:r>
              <w:rPr>
                <w:color w:val="000000"/>
                <w:sz w:val="20"/>
                <w:szCs w:val="20"/>
              </w:rPr>
              <w:t>Okulda ders dışı eğlenceli etkinlikler var.</w:t>
            </w:r>
          </w:p>
        </w:tc>
        <w:tc>
          <w:tcPr>
            <w:tcW w:w="1320"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c>
          <w:tcPr>
            <w:tcW w:w="1005" w:type="dxa"/>
          </w:tcPr>
          <w:p w:rsidR="008A00FC" w:rsidRDefault="00991BF8">
            <w:pPr>
              <w:pBdr>
                <w:top w:val="nil"/>
                <w:left w:val="nil"/>
                <w:bottom w:val="nil"/>
                <w:right w:val="nil"/>
                <w:between w:val="nil"/>
              </w:pBdr>
              <w:spacing w:line="265" w:lineRule="auto"/>
              <w:ind w:left="103"/>
              <w:rPr>
                <w:b/>
                <w:color w:val="000000"/>
              </w:rPr>
            </w:pPr>
            <w:r>
              <w:rPr>
                <w:b/>
                <w:color w:val="000000"/>
              </w:rPr>
              <w:t>(   )</w:t>
            </w:r>
          </w:p>
        </w:tc>
        <w:tc>
          <w:tcPr>
            <w:tcW w:w="465" w:type="dxa"/>
          </w:tcPr>
          <w:p w:rsidR="008A00FC" w:rsidRDefault="00991BF8">
            <w:pPr>
              <w:pBdr>
                <w:top w:val="nil"/>
                <w:left w:val="nil"/>
                <w:bottom w:val="nil"/>
                <w:right w:val="nil"/>
                <w:between w:val="nil"/>
              </w:pBdr>
              <w:spacing w:line="265" w:lineRule="auto"/>
              <w:ind w:right="97"/>
              <w:jc w:val="right"/>
              <w:rPr>
                <w:b/>
                <w:color w:val="000000"/>
              </w:rPr>
            </w:pPr>
            <w:r>
              <w:rPr>
                <w:b/>
                <w:color w:val="000000"/>
              </w:rPr>
              <w:t>(  )</w:t>
            </w:r>
          </w:p>
        </w:tc>
        <w:tc>
          <w:tcPr>
            <w:tcW w:w="570" w:type="dxa"/>
          </w:tcPr>
          <w:p w:rsidR="008A00FC" w:rsidRDefault="00991BF8">
            <w:pPr>
              <w:pBdr>
                <w:top w:val="nil"/>
                <w:left w:val="nil"/>
                <w:bottom w:val="nil"/>
                <w:right w:val="nil"/>
                <w:between w:val="nil"/>
              </w:pBdr>
              <w:spacing w:line="265" w:lineRule="auto"/>
              <w:ind w:left="84" w:right="140"/>
              <w:jc w:val="center"/>
              <w:rPr>
                <w:b/>
                <w:color w:val="000000"/>
              </w:rPr>
            </w:pPr>
            <w:r>
              <w:rPr>
                <w:b/>
                <w:color w:val="000000"/>
              </w:rPr>
              <w:t>(   )</w:t>
            </w:r>
          </w:p>
        </w:tc>
        <w:tc>
          <w:tcPr>
            <w:tcW w:w="1125"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r>
      <w:tr w:rsidR="008A00FC">
        <w:trPr>
          <w:trHeight w:val="278"/>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11-</w:t>
            </w:r>
          </w:p>
        </w:tc>
        <w:tc>
          <w:tcPr>
            <w:tcW w:w="4875" w:type="dxa"/>
          </w:tcPr>
          <w:p w:rsidR="008A00FC" w:rsidRDefault="00991BF8">
            <w:pPr>
              <w:pBdr>
                <w:top w:val="nil"/>
                <w:left w:val="nil"/>
                <w:bottom w:val="nil"/>
                <w:right w:val="nil"/>
                <w:between w:val="nil"/>
              </w:pBdr>
              <w:spacing w:before="16"/>
              <w:ind w:left="105"/>
              <w:rPr>
                <w:color w:val="000000"/>
                <w:sz w:val="20"/>
                <w:szCs w:val="20"/>
              </w:rPr>
            </w:pPr>
            <w:r>
              <w:rPr>
                <w:color w:val="000000"/>
                <w:sz w:val="20"/>
                <w:szCs w:val="20"/>
              </w:rPr>
              <w:t>Teneffüslerde ihtiyaçlarımı giderebiliyorum.</w:t>
            </w:r>
          </w:p>
        </w:tc>
        <w:tc>
          <w:tcPr>
            <w:tcW w:w="1320"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c>
          <w:tcPr>
            <w:tcW w:w="1005" w:type="dxa"/>
          </w:tcPr>
          <w:p w:rsidR="008A00FC" w:rsidRDefault="00991BF8">
            <w:pPr>
              <w:pBdr>
                <w:top w:val="nil"/>
                <w:left w:val="nil"/>
                <w:bottom w:val="nil"/>
                <w:right w:val="nil"/>
                <w:between w:val="nil"/>
              </w:pBdr>
              <w:spacing w:line="265" w:lineRule="auto"/>
              <w:ind w:left="103"/>
              <w:rPr>
                <w:b/>
                <w:color w:val="000000"/>
              </w:rPr>
            </w:pPr>
            <w:r>
              <w:rPr>
                <w:b/>
                <w:color w:val="000000"/>
              </w:rPr>
              <w:t>(   )</w:t>
            </w:r>
          </w:p>
        </w:tc>
        <w:tc>
          <w:tcPr>
            <w:tcW w:w="465" w:type="dxa"/>
          </w:tcPr>
          <w:p w:rsidR="008A00FC" w:rsidRDefault="00991BF8">
            <w:pPr>
              <w:pBdr>
                <w:top w:val="nil"/>
                <w:left w:val="nil"/>
                <w:bottom w:val="nil"/>
                <w:right w:val="nil"/>
                <w:between w:val="nil"/>
              </w:pBdr>
              <w:spacing w:line="265" w:lineRule="auto"/>
              <w:ind w:right="97"/>
              <w:jc w:val="right"/>
              <w:rPr>
                <w:b/>
                <w:color w:val="000000"/>
              </w:rPr>
            </w:pPr>
            <w:r>
              <w:rPr>
                <w:b/>
                <w:color w:val="000000"/>
              </w:rPr>
              <w:t>(  )</w:t>
            </w:r>
          </w:p>
        </w:tc>
        <w:tc>
          <w:tcPr>
            <w:tcW w:w="570" w:type="dxa"/>
          </w:tcPr>
          <w:p w:rsidR="008A00FC" w:rsidRDefault="00991BF8">
            <w:pPr>
              <w:pBdr>
                <w:top w:val="nil"/>
                <w:left w:val="nil"/>
                <w:bottom w:val="nil"/>
                <w:right w:val="nil"/>
                <w:between w:val="nil"/>
              </w:pBdr>
              <w:spacing w:line="265" w:lineRule="auto"/>
              <w:ind w:left="84" w:right="140"/>
              <w:jc w:val="center"/>
              <w:rPr>
                <w:b/>
                <w:color w:val="000000"/>
              </w:rPr>
            </w:pPr>
            <w:r>
              <w:rPr>
                <w:b/>
                <w:color w:val="000000"/>
              </w:rPr>
              <w:t>(   )</w:t>
            </w:r>
          </w:p>
        </w:tc>
        <w:tc>
          <w:tcPr>
            <w:tcW w:w="1125"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r>
      <w:tr w:rsidR="008A00FC">
        <w:trPr>
          <w:trHeight w:val="278"/>
        </w:trPr>
        <w:tc>
          <w:tcPr>
            <w:tcW w:w="705"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12-</w:t>
            </w:r>
          </w:p>
        </w:tc>
        <w:tc>
          <w:tcPr>
            <w:tcW w:w="4875" w:type="dxa"/>
          </w:tcPr>
          <w:p w:rsidR="008A00FC" w:rsidRDefault="00991BF8">
            <w:pPr>
              <w:pBdr>
                <w:top w:val="nil"/>
                <w:left w:val="nil"/>
                <w:bottom w:val="nil"/>
                <w:right w:val="nil"/>
                <w:between w:val="nil"/>
              </w:pBdr>
              <w:spacing w:before="18"/>
              <w:ind w:left="105"/>
              <w:rPr>
                <w:color w:val="000000"/>
                <w:sz w:val="20"/>
                <w:szCs w:val="20"/>
              </w:rPr>
            </w:pPr>
            <w:r>
              <w:rPr>
                <w:color w:val="000000"/>
                <w:sz w:val="20"/>
                <w:szCs w:val="20"/>
              </w:rPr>
              <w:t>Öğretmenim her gün beni çok çalıştırıyor.</w:t>
            </w:r>
          </w:p>
        </w:tc>
        <w:tc>
          <w:tcPr>
            <w:tcW w:w="1320"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c>
          <w:tcPr>
            <w:tcW w:w="1005" w:type="dxa"/>
          </w:tcPr>
          <w:p w:rsidR="008A00FC" w:rsidRDefault="00991BF8">
            <w:pPr>
              <w:pBdr>
                <w:top w:val="nil"/>
                <w:left w:val="nil"/>
                <w:bottom w:val="nil"/>
                <w:right w:val="nil"/>
                <w:between w:val="nil"/>
              </w:pBdr>
              <w:spacing w:line="265" w:lineRule="auto"/>
              <w:ind w:left="103"/>
              <w:rPr>
                <w:b/>
                <w:color w:val="000000"/>
              </w:rPr>
            </w:pPr>
            <w:r>
              <w:rPr>
                <w:b/>
                <w:color w:val="000000"/>
              </w:rPr>
              <w:t>(   )</w:t>
            </w:r>
          </w:p>
        </w:tc>
        <w:tc>
          <w:tcPr>
            <w:tcW w:w="465" w:type="dxa"/>
          </w:tcPr>
          <w:p w:rsidR="008A00FC" w:rsidRDefault="00991BF8">
            <w:pPr>
              <w:pBdr>
                <w:top w:val="nil"/>
                <w:left w:val="nil"/>
                <w:bottom w:val="nil"/>
                <w:right w:val="nil"/>
                <w:between w:val="nil"/>
              </w:pBdr>
              <w:spacing w:line="265" w:lineRule="auto"/>
              <w:ind w:right="97"/>
              <w:jc w:val="right"/>
              <w:rPr>
                <w:b/>
                <w:color w:val="000000"/>
              </w:rPr>
            </w:pPr>
            <w:r>
              <w:rPr>
                <w:b/>
                <w:color w:val="000000"/>
              </w:rPr>
              <w:t>(  )</w:t>
            </w:r>
          </w:p>
        </w:tc>
        <w:tc>
          <w:tcPr>
            <w:tcW w:w="570" w:type="dxa"/>
          </w:tcPr>
          <w:p w:rsidR="008A00FC" w:rsidRDefault="00991BF8">
            <w:pPr>
              <w:pBdr>
                <w:top w:val="nil"/>
                <w:left w:val="nil"/>
                <w:bottom w:val="nil"/>
                <w:right w:val="nil"/>
                <w:between w:val="nil"/>
              </w:pBdr>
              <w:spacing w:line="265" w:lineRule="auto"/>
              <w:ind w:left="84" w:right="140"/>
              <w:jc w:val="center"/>
              <w:rPr>
                <w:b/>
                <w:color w:val="000000"/>
              </w:rPr>
            </w:pPr>
            <w:r>
              <w:rPr>
                <w:b/>
                <w:color w:val="000000"/>
              </w:rPr>
              <w:t>(   )</w:t>
            </w:r>
          </w:p>
        </w:tc>
        <w:tc>
          <w:tcPr>
            <w:tcW w:w="1125" w:type="dxa"/>
          </w:tcPr>
          <w:p w:rsidR="008A00FC" w:rsidRDefault="00991BF8">
            <w:pPr>
              <w:pBdr>
                <w:top w:val="nil"/>
                <w:left w:val="nil"/>
                <w:bottom w:val="nil"/>
                <w:right w:val="nil"/>
                <w:between w:val="nil"/>
              </w:pBdr>
              <w:spacing w:line="265" w:lineRule="auto"/>
              <w:ind w:left="105"/>
              <w:rPr>
                <w:b/>
                <w:color w:val="000000"/>
              </w:rPr>
            </w:pPr>
            <w:r>
              <w:rPr>
                <w:b/>
                <w:color w:val="000000"/>
              </w:rPr>
              <w:t>(   )</w:t>
            </w:r>
          </w:p>
        </w:tc>
      </w:tr>
    </w:tbl>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8A00FC">
      <w:pPr>
        <w:pBdr>
          <w:top w:val="nil"/>
          <w:left w:val="nil"/>
          <w:bottom w:val="nil"/>
          <w:right w:val="nil"/>
          <w:between w:val="nil"/>
        </w:pBdr>
        <w:rPr>
          <w:sz w:val="20"/>
          <w:szCs w:val="20"/>
        </w:rPr>
      </w:pPr>
    </w:p>
    <w:p w:rsidR="008A00FC" w:rsidRDefault="00FA4AFC">
      <w:pPr>
        <w:pStyle w:val="Balk5"/>
        <w:spacing w:before="0"/>
        <w:ind w:left="1218" w:firstLine="0"/>
        <w:rPr>
          <w:sz w:val="20"/>
          <w:szCs w:val="20"/>
        </w:rPr>
      </w:pPr>
      <w:r>
        <w:rPr>
          <w:sz w:val="20"/>
          <w:szCs w:val="20"/>
        </w:rPr>
        <w:t>K</w:t>
      </w:r>
      <w:bookmarkStart w:id="4" w:name="_GoBack"/>
      <w:bookmarkEnd w:id="4"/>
      <w:r w:rsidR="00991BF8">
        <w:rPr>
          <w:sz w:val="20"/>
          <w:szCs w:val="20"/>
        </w:rPr>
        <w:t>ıymetli Öğretmenimiz;</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Bu anketin amacı, okul/kurum çalışmaları hakkındaki görüşlerinizi almaktır.</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Bu ankette kimlik bilgileri yer almaz.</w:t>
      </w:r>
    </w:p>
    <w:p w:rsidR="008A00FC" w:rsidRDefault="00991BF8">
      <w:pPr>
        <w:numPr>
          <w:ilvl w:val="1"/>
          <w:numId w:val="2"/>
        </w:numPr>
        <w:pBdr>
          <w:top w:val="nil"/>
          <w:left w:val="nil"/>
          <w:bottom w:val="nil"/>
          <w:right w:val="nil"/>
          <w:between w:val="nil"/>
        </w:pBdr>
        <w:tabs>
          <w:tab w:val="left" w:pos="1938"/>
          <w:tab w:val="left" w:pos="1939"/>
        </w:tabs>
        <w:ind w:right="1417"/>
        <w:rPr>
          <w:color w:val="000000"/>
          <w:sz w:val="20"/>
          <w:szCs w:val="20"/>
        </w:rPr>
      </w:pPr>
      <w:r>
        <w:rPr>
          <w:color w:val="000000"/>
          <w:sz w:val="20"/>
          <w:szCs w:val="20"/>
        </w:rPr>
        <w:t>Lütfen okul hakkındaki görüşlerinizi en iyi yansıtan kutuya “X” işareti koyarak belirtiniz.</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Anketimize katıldığınız için teşekkür ederiz.</w:t>
      </w:r>
    </w:p>
    <w:p w:rsidR="008A00FC" w:rsidRDefault="008A00FC">
      <w:pPr>
        <w:pBdr>
          <w:top w:val="nil"/>
          <w:left w:val="nil"/>
          <w:bottom w:val="nil"/>
          <w:right w:val="nil"/>
          <w:between w:val="nil"/>
        </w:pBdr>
        <w:rPr>
          <w:color w:val="000000"/>
          <w:sz w:val="24"/>
          <w:szCs w:val="24"/>
        </w:rPr>
      </w:pPr>
    </w:p>
    <w:p w:rsidR="008A00FC" w:rsidRDefault="00991BF8">
      <w:pPr>
        <w:pStyle w:val="Balk5"/>
        <w:spacing w:before="0"/>
        <w:ind w:left="1218" w:firstLine="0"/>
        <w:rPr>
          <w:sz w:val="20"/>
          <w:szCs w:val="20"/>
        </w:rPr>
      </w:pPr>
      <w:r>
        <w:rPr>
          <w:sz w:val="20"/>
          <w:szCs w:val="20"/>
        </w:rPr>
        <w:t>Kıymetli Velimiz;</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Bu anketin amacı, okul/kurum çalışmaları hakkındaki görüşleriniz almaktır.</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Bu ankette kimlik bilgileri yer almaz.</w:t>
      </w:r>
    </w:p>
    <w:p w:rsidR="008A00FC" w:rsidRDefault="00991BF8">
      <w:pPr>
        <w:numPr>
          <w:ilvl w:val="1"/>
          <w:numId w:val="2"/>
        </w:numPr>
        <w:pBdr>
          <w:top w:val="nil"/>
          <w:left w:val="nil"/>
          <w:bottom w:val="nil"/>
          <w:right w:val="nil"/>
          <w:between w:val="nil"/>
        </w:pBdr>
        <w:tabs>
          <w:tab w:val="left" w:pos="1938"/>
          <w:tab w:val="left" w:pos="1939"/>
        </w:tabs>
        <w:ind w:right="1414"/>
        <w:rPr>
          <w:color w:val="000000"/>
          <w:sz w:val="20"/>
          <w:szCs w:val="20"/>
        </w:rPr>
      </w:pPr>
      <w:r>
        <w:rPr>
          <w:color w:val="000000"/>
          <w:sz w:val="20"/>
          <w:szCs w:val="20"/>
        </w:rPr>
        <w:t>Lütfen okul/kurum hakkındaki görüşlerinizi en iyi yansıtan kutuya “X” işareti koyarak belirtiniz.</w:t>
      </w:r>
    </w:p>
    <w:p w:rsidR="008A00FC" w:rsidRDefault="00991BF8">
      <w:pPr>
        <w:numPr>
          <w:ilvl w:val="1"/>
          <w:numId w:val="2"/>
        </w:numPr>
        <w:pBdr>
          <w:top w:val="nil"/>
          <w:left w:val="nil"/>
          <w:bottom w:val="nil"/>
          <w:right w:val="nil"/>
          <w:between w:val="nil"/>
        </w:pBdr>
        <w:tabs>
          <w:tab w:val="left" w:pos="1938"/>
          <w:tab w:val="left" w:pos="1939"/>
        </w:tabs>
        <w:rPr>
          <w:color w:val="000000"/>
          <w:sz w:val="20"/>
          <w:szCs w:val="20"/>
        </w:rPr>
      </w:pPr>
      <w:r>
        <w:rPr>
          <w:color w:val="000000"/>
          <w:sz w:val="20"/>
          <w:szCs w:val="20"/>
        </w:rPr>
        <w:t>Anketimize katıldığınız için teşekkür ederiz.</w:t>
      </w:r>
    </w:p>
    <w:p w:rsidR="008A00FC" w:rsidRDefault="008A00FC">
      <w:pPr>
        <w:pBdr>
          <w:top w:val="nil"/>
          <w:left w:val="nil"/>
          <w:bottom w:val="nil"/>
          <w:right w:val="nil"/>
          <w:between w:val="nil"/>
        </w:pBdr>
        <w:rPr>
          <w:color w:val="000000"/>
          <w:sz w:val="20"/>
          <w:szCs w:val="20"/>
        </w:rPr>
      </w:pPr>
    </w:p>
    <w:p w:rsidR="008A00FC" w:rsidRDefault="008A00FC">
      <w:pPr>
        <w:pBdr>
          <w:top w:val="nil"/>
          <w:left w:val="nil"/>
          <w:bottom w:val="nil"/>
          <w:right w:val="nil"/>
          <w:between w:val="nil"/>
        </w:pBdr>
        <w:spacing w:before="7" w:after="1"/>
        <w:rPr>
          <w:color w:val="000000"/>
          <w:sz w:val="14"/>
          <w:szCs w:val="14"/>
        </w:rPr>
      </w:pPr>
    </w:p>
    <w:tbl>
      <w:tblPr>
        <w:tblStyle w:val="aff3"/>
        <w:tblW w:w="10632"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6"/>
        <w:gridCol w:w="6806"/>
        <w:gridCol w:w="667"/>
        <w:gridCol w:w="466"/>
        <w:gridCol w:w="569"/>
        <w:gridCol w:w="708"/>
        <w:gridCol w:w="850"/>
      </w:tblGrid>
      <w:tr w:rsidR="008A00FC">
        <w:trPr>
          <w:trHeight w:val="577"/>
        </w:trPr>
        <w:tc>
          <w:tcPr>
            <w:tcW w:w="566" w:type="dxa"/>
          </w:tcPr>
          <w:p w:rsidR="008A00FC" w:rsidRDefault="008A00FC">
            <w:pPr>
              <w:pBdr>
                <w:top w:val="nil"/>
                <w:left w:val="nil"/>
                <w:bottom w:val="nil"/>
                <w:right w:val="nil"/>
                <w:between w:val="nil"/>
              </w:pBdr>
              <w:rPr>
                <w:color w:val="000000"/>
              </w:rPr>
            </w:pPr>
          </w:p>
          <w:p w:rsidR="008A00FC" w:rsidRDefault="00991BF8">
            <w:pPr>
              <w:pBdr>
                <w:top w:val="nil"/>
                <w:left w:val="nil"/>
                <w:bottom w:val="nil"/>
                <w:right w:val="nil"/>
                <w:between w:val="nil"/>
              </w:pBdr>
              <w:spacing w:before="143"/>
              <w:ind w:left="139"/>
              <w:rPr>
                <w:b/>
                <w:color w:val="000000"/>
                <w:sz w:val="20"/>
                <w:szCs w:val="20"/>
              </w:rPr>
            </w:pPr>
            <w:r>
              <w:rPr>
                <w:b/>
                <w:color w:val="000000"/>
                <w:sz w:val="20"/>
                <w:szCs w:val="20"/>
              </w:rPr>
              <w:t>NO</w:t>
            </w:r>
          </w:p>
        </w:tc>
        <w:tc>
          <w:tcPr>
            <w:tcW w:w="6806" w:type="dxa"/>
          </w:tcPr>
          <w:p w:rsidR="008A00FC" w:rsidRDefault="008A00FC">
            <w:pPr>
              <w:pBdr>
                <w:top w:val="nil"/>
                <w:left w:val="nil"/>
                <w:bottom w:val="nil"/>
                <w:right w:val="nil"/>
                <w:between w:val="nil"/>
              </w:pBdr>
              <w:rPr>
                <w:color w:val="000000"/>
              </w:rPr>
            </w:pPr>
          </w:p>
          <w:p w:rsidR="008A00FC" w:rsidRDefault="00991BF8">
            <w:pPr>
              <w:pBdr>
                <w:top w:val="nil"/>
                <w:left w:val="nil"/>
                <w:bottom w:val="nil"/>
                <w:right w:val="nil"/>
                <w:between w:val="nil"/>
              </w:pBdr>
              <w:spacing w:before="1" w:line="480" w:lineRule="auto"/>
              <w:ind w:left="2469" w:hanging="2469"/>
              <w:jc w:val="center"/>
              <w:rPr>
                <w:b/>
                <w:color w:val="000000"/>
                <w:sz w:val="20"/>
                <w:szCs w:val="20"/>
              </w:rPr>
            </w:pPr>
            <w:r>
              <w:rPr>
                <w:b/>
                <w:color w:val="000000"/>
                <w:sz w:val="20"/>
                <w:szCs w:val="20"/>
              </w:rPr>
              <w:t>ÖĞRETMENLER İÇİN KONU BAŞLIKLARI</w:t>
            </w:r>
          </w:p>
        </w:tc>
        <w:tc>
          <w:tcPr>
            <w:tcW w:w="667" w:type="dxa"/>
          </w:tcPr>
          <w:p w:rsidR="008A00FC" w:rsidRDefault="00991BF8">
            <w:pPr>
              <w:pBdr>
                <w:top w:val="nil"/>
                <w:left w:val="nil"/>
                <w:bottom w:val="nil"/>
                <w:right w:val="nil"/>
                <w:between w:val="nil"/>
              </w:pBdr>
              <w:spacing w:before="105" w:line="244" w:lineRule="auto"/>
              <w:rPr>
                <w:b/>
                <w:color w:val="000000"/>
                <w:sz w:val="20"/>
                <w:szCs w:val="20"/>
              </w:rPr>
            </w:pPr>
            <w:r>
              <w:rPr>
                <w:b/>
                <w:color w:val="000000"/>
                <w:sz w:val="20"/>
                <w:szCs w:val="20"/>
              </w:rPr>
              <w:t>Kesinlikle Katılıyorum</w:t>
            </w:r>
          </w:p>
        </w:tc>
        <w:tc>
          <w:tcPr>
            <w:tcW w:w="466" w:type="dxa"/>
          </w:tcPr>
          <w:p w:rsidR="008A00FC" w:rsidRDefault="00991BF8">
            <w:pPr>
              <w:pBdr>
                <w:top w:val="nil"/>
                <w:left w:val="nil"/>
                <w:bottom w:val="nil"/>
                <w:right w:val="nil"/>
                <w:between w:val="nil"/>
              </w:pBdr>
              <w:spacing w:before="110"/>
              <w:rPr>
                <w:b/>
                <w:color w:val="000000"/>
                <w:sz w:val="20"/>
                <w:szCs w:val="20"/>
              </w:rPr>
            </w:pPr>
            <w:r>
              <w:rPr>
                <w:b/>
                <w:color w:val="000000"/>
                <w:sz w:val="20"/>
                <w:szCs w:val="20"/>
              </w:rPr>
              <w:t>Katılıyorum</w:t>
            </w:r>
          </w:p>
        </w:tc>
        <w:tc>
          <w:tcPr>
            <w:tcW w:w="569" w:type="dxa"/>
          </w:tcPr>
          <w:p w:rsidR="008A00FC" w:rsidRDefault="00991BF8">
            <w:pPr>
              <w:pBdr>
                <w:top w:val="nil"/>
                <w:left w:val="nil"/>
                <w:bottom w:val="nil"/>
                <w:right w:val="nil"/>
                <w:between w:val="nil"/>
              </w:pBdr>
              <w:spacing w:before="162"/>
              <w:rPr>
                <w:b/>
                <w:color w:val="000000"/>
                <w:sz w:val="20"/>
                <w:szCs w:val="20"/>
              </w:rPr>
            </w:pPr>
            <w:r>
              <w:rPr>
                <w:b/>
                <w:color w:val="000000"/>
                <w:sz w:val="20"/>
                <w:szCs w:val="20"/>
              </w:rPr>
              <w:t>Kararsızım</w:t>
            </w:r>
          </w:p>
        </w:tc>
        <w:tc>
          <w:tcPr>
            <w:tcW w:w="708" w:type="dxa"/>
          </w:tcPr>
          <w:p w:rsidR="008A00FC" w:rsidRDefault="00991BF8">
            <w:pPr>
              <w:pBdr>
                <w:top w:val="nil"/>
                <w:left w:val="nil"/>
                <w:bottom w:val="nil"/>
                <w:right w:val="nil"/>
                <w:between w:val="nil"/>
              </w:pBdr>
              <w:spacing w:before="110" w:line="246" w:lineRule="auto"/>
              <w:rPr>
                <w:b/>
                <w:color w:val="000000"/>
                <w:sz w:val="20"/>
                <w:szCs w:val="20"/>
              </w:rPr>
            </w:pPr>
            <w:r>
              <w:rPr>
                <w:b/>
                <w:color w:val="000000"/>
                <w:sz w:val="20"/>
                <w:szCs w:val="20"/>
              </w:rPr>
              <w:t>Kesinlikle Katılmıyorum</w:t>
            </w:r>
          </w:p>
        </w:tc>
        <w:tc>
          <w:tcPr>
            <w:tcW w:w="850" w:type="dxa"/>
          </w:tcPr>
          <w:p w:rsidR="008A00FC" w:rsidRDefault="008A00FC">
            <w:pPr>
              <w:pBdr>
                <w:top w:val="nil"/>
                <w:left w:val="nil"/>
                <w:bottom w:val="nil"/>
                <w:right w:val="nil"/>
                <w:between w:val="nil"/>
              </w:pBdr>
              <w:spacing w:before="2"/>
              <w:rPr>
                <w:color w:val="000000"/>
                <w:sz w:val="26"/>
                <w:szCs w:val="26"/>
              </w:rPr>
            </w:pPr>
          </w:p>
          <w:p w:rsidR="008A00FC" w:rsidRDefault="00991BF8">
            <w:pPr>
              <w:pBdr>
                <w:top w:val="nil"/>
                <w:left w:val="nil"/>
                <w:bottom w:val="nil"/>
                <w:right w:val="nil"/>
                <w:between w:val="nil"/>
              </w:pBdr>
              <w:spacing w:before="1"/>
              <w:rPr>
                <w:b/>
                <w:color w:val="000000"/>
                <w:sz w:val="20"/>
                <w:szCs w:val="20"/>
              </w:rPr>
            </w:pPr>
            <w:r>
              <w:rPr>
                <w:b/>
                <w:color w:val="000000"/>
                <w:sz w:val="20"/>
                <w:szCs w:val="20"/>
              </w:rPr>
              <w:t>Katılmıyorum</w:t>
            </w:r>
          </w:p>
        </w:tc>
      </w:tr>
      <w:tr w:rsidR="008A00FC">
        <w:trPr>
          <w:trHeight w:val="362"/>
        </w:trPr>
        <w:tc>
          <w:tcPr>
            <w:tcW w:w="566"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01-</w:t>
            </w:r>
          </w:p>
        </w:tc>
        <w:tc>
          <w:tcPr>
            <w:tcW w:w="6806" w:type="dxa"/>
          </w:tcPr>
          <w:p w:rsidR="008A00FC" w:rsidRDefault="00991BF8">
            <w:pPr>
              <w:pBdr>
                <w:top w:val="nil"/>
                <w:left w:val="nil"/>
                <w:bottom w:val="nil"/>
                <w:right w:val="nil"/>
                <w:between w:val="nil"/>
              </w:pBdr>
              <w:spacing w:before="2"/>
              <w:ind w:left="105"/>
              <w:rPr>
                <w:color w:val="000000"/>
                <w:sz w:val="20"/>
                <w:szCs w:val="20"/>
              </w:rPr>
            </w:pPr>
            <w:r>
              <w:rPr>
                <w:color w:val="000000"/>
                <w:sz w:val="20"/>
                <w:szCs w:val="20"/>
              </w:rPr>
              <w:t>Okulun misyonu ve vizyonunu tam olarak anlıyorum.</w:t>
            </w:r>
          </w:p>
        </w:tc>
        <w:tc>
          <w:tcPr>
            <w:tcW w:w="667" w:type="dxa"/>
          </w:tcPr>
          <w:p w:rsidR="008A00FC" w:rsidRDefault="00991BF8">
            <w:pPr>
              <w:pBdr>
                <w:top w:val="nil"/>
                <w:left w:val="nil"/>
                <w:bottom w:val="nil"/>
                <w:right w:val="nil"/>
                <w:between w:val="nil"/>
              </w:pBdr>
              <w:spacing w:before="54"/>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54"/>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54"/>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54"/>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54"/>
              <w:ind w:left="102"/>
              <w:rPr>
                <w:b/>
                <w:color w:val="000000"/>
                <w:sz w:val="20"/>
                <w:szCs w:val="20"/>
              </w:rPr>
            </w:pPr>
            <w:r>
              <w:rPr>
                <w:b/>
                <w:color w:val="000000"/>
                <w:sz w:val="20"/>
                <w:szCs w:val="20"/>
              </w:rPr>
              <w:t>(   )</w:t>
            </w:r>
          </w:p>
        </w:tc>
      </w:tr>
      <w:tr w:rsidR="008A00FC">
        <w:trPr>
          <w:trHeight w:val="362"/>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02-</w:t>
            </w:r>
          </w:p>
        </w:tc>
        <w:tc>
          <w:tcPr>
            <w:tcW w:w="6806"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Okulda eğitim ve yönetim kalitesi sürekli olarak gelişiyor.</w:t>
            </w:r>
          </w:p>
        </w:tc>
        <w:tc>
          <w:tcPr>
            <w:tcW w:w="667" w:type="dxa"/>
          </w:tcPr>
          <w:p w:rsidR="008A00FC" w:rsidRDefault="00991BF8">
            <w:pPr>
              <w:pBdr>
                <w:top w:val="nil"/>
                <w:left w:val="nil"/>
                <w:bottom w:val="nil"/>
                <w:right w:val="nil"/>
                <w:between w:val="nil"/>
              </w:pBdr>
              <w:spacing w:before="54"/>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54"/>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54"/>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54"/>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54"/>
              <w:ind w:left="102"/>
              <w:rPr>
                <w:b/>
                <w:color w:val="000000"/>
                <w:sz w:val="20"/>
                <w:szCs w:val="20"/>
              </w:rPr>
            </w:pPr>
            <w:r>
              <w:rPr>
                <w:b/>
                <w:color w:val="000000"/>
                <w:sz w:val="20"/>
                <w:szCs w:val="20"/>
              </w:rPr>
              <w:t>(   )</w:t>
            </w:r>
          </w:p>
        </w:tc>
      </w:tr>
      <w:tr w:rsidR="008A00FC">
        <w:trPr>
          <w:trHeight w:val="362"/>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03-</w:t>
            </w:r>
          </w:p>
        </w:tc>
        <w:tc>
          <w:tcPr>
            <w:tcW w:w="6806" w:type="dxa"/>
          </w:tcPr>
          <w:p w:rsidR="008A00FC" w:rsidRDefault="00991BF8">
            <w:pPr>
              <w:pBdr>
                <w:top w:val="nil"/>
                <w:left w:val="nil"/>
                <w:bottom w:val="nil"/>
                <w:right w:val="nil"/>
                <w:between w:val="nil"/>
              </w:pBdr>
              <w:spacing w:line="234" w:lineRule="auto"/>
              <w:ind w:left="105"/>
              <w:rPr>
                <w:color w:val="000000"/>
                <w:sz w:val="20"/>
                <w:szCs w:val="20"/>
              </w:rPr>
            </w:pPr>
            <w:r>
              <w:rPr>
                <w:color w:val="000000"/>
                <w:sz w:val="20"/>
                <w:szCs w:val="20"/>
              </w:rPr>
              <w:t>Okul temiz ve hijyeniktir.</w:t>
            </w:r>
          </w:p>
        </w:tc>
        <w:tc>
          <w:tcPr>
            <w:tcW w:w="667" w:type="dxa"/>
          </w:tcPr>
          <w:p w:rsidR="008A00FC" w:rsidRDefault="00991BF8">
            <w:pPr>
              <w:pBdr>
                <w:top w:val="nil"/>
                <w:left w:val="nil"/>
                <w:bottom w:val="nil"/>
                <w:right w:val="nil"/>
                <w:between w:val="nil"/>
              </w:pBdr>
              <w:spacing w:before="52"/>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52"/>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52"/>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52"/>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52"/>
              <w:ind w:left="102"/>
              <w:rPr>
                <w:b/>
                <w:color w:val="000000"/>
                <w:sz w:val="20"/>
                <w:szCs w:val="20"/>
              </w:rPr>
            </w:pPr>
            <w:r>
              <w:rPr>
                <w:b/>
                <w:color w:val="000000"/>
                <w:sz w:val="20"/>
                <w:szCs w:val="20"/>
              </w:rPr>
              <w:t>(   )</w:t>
            </w:r>
          </w:p>
        </w:tc>
      </w:tr>
      <w:tr w:rsidR="008A00FC">
        <w:trPr>
          <w:trHeight w:val="547"/>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lastRenderedPageBreak/>
              <w:t>04-</w:t>
            </w:r>
          </w:p>
        </w:tc>
        <w:tc>
          <w:tcPr>
            <w:tcW w:w="6806" w:type="dxa"/>
          </w:tcPr>
          <w:p w:rsidR="008A00FC" w:rsidRDefault="00991BF8">
            <w:pPr>
              <w:pBdr>
                <w:top w:val="nil"/>
                <w:left w:val="nil"/>
                <w:bottom w:val="nil"/>
                <w:right w:val="nil"/>
                <w:between w:val="nil"/>
              </w:pBdr>
              <w:spacing w:line="276" w:lineRule="auto"/>
              <w:ind w:left="105" w:right="392"/>
              <w:rPr>
                <w:color w:val="000000"/>
                <w:sz w:val="20"/>
                <w:szCs w:val="20"/>
              </w:rPr>
            </w:pPr>
            <w:r>
              <w:rPr>
                <w:color w:val="000000"/>
                <w:sz w:val="20"/>
                <w:szCs w:val="20"/>
              </w:rPr>
              <w:t>Okul, öğrencilerin ve personelin güvenliğini sağlamak için uygun güvenlik önlemleri alır.</w:t>
            </w:r>
          </w:p>
        </w:tc>
        <w:tc>
          <w:tcPr>
            <w:tcW w:w="667" w:type="dxa"/>
          </w:tcPr>
          <w:p w:rsidR="008A00FC" w:rsidRDefault="00991BF8">
            <w:pPr>
              <w:pBdr>
                <w:top w:val="nil"/>
                <w:left w:val="nil"/>
                <w:bottom w:val="nil"/>
                <w:right w:val="nil"/>
                <w:between w:val="nil"/>
              </w:pBdr>
              <w:spacing w:before="145"/>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145"/>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145"/>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145"/>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145"/>
              <w:ind w:left="102"/>
              <w:rPr>
                <w:b/>
                <w:color w:val="000000"/>
                <w:sz w:val="20"/>
                <w:szCs w:val="20"/>
              </w:rPr>
            </w:pPr>
            <w:r>
              <w:rPr>
                <w:b/>
                <w:color w:val="000000"/>
                <w:sz w:val="20"/>
                <w:szCs w:val="20"/>
              </w:rPr>
              <w:t>(   )</w:t>
            </w:r>
          </w:p>
        </w:tc>
      </w:tr>
      <w:tr w:rsidR="008A00FC">
        <w:trPr>
          <w:trHeight w:val="362"/>
        </w:trPr>
        <w:tc>
          <w:tcPr>
            <w:tcW w:w="566"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05-</w:t>
            </w:r>
          </w:p>
        </w:tc>
        <w:tc>
          <w:tcPr>
            <w:tcW w:w="6806" w:type="dxa"/>
          </w:tcPr>
          <w:p w:rsidR="008A00FC" w:rsidRDefault="00991BF8">
            <w:pPr>
              <w:pBdr>
                <w:top w:val="nil"/>
                <w:left w:val="nil"/>
                <w:bottom w:val="nil"/>
                <w:right w:val="nil"/>
                <w:between w:val="nil"/>
              </w:pBdr>
              <w:spacing w:before="2"/>
              <w:ind w:left="105"/>
              <w:rPr>
                <w:color w:val="000000"/>
                <w:sz w:val="20"/>
                <w:szCs w:val="20"/>
              </w:rPr>
            </w:pPr>
            <w:r>
              <w:rPr>
                <w:color w:val="000000"/>
                <w:sz w:val="20"/>
                <w:szCs w:val="20"/>
              </w:rPr>
              <w:t>Okul, yeni kabul edilen öğrencilere uygun desteği sağlar.</w:t>
            </w:r>
          </w:p>
        </w:tc>
        <w:tc>
          <w:tcPr>
            <w:tcW w:w="667" w:type="dxa"/>
          </w:tcPr>
          <w:p w:rsidR="008A00FC" w:rsidRDefault="00991BF8">
            <w:pPr>
              <w:pBdr>
                <w:top w:val="nil"/>
                <w:left w:val="nil"/>
                <w:bottom w:val="nil"/>
                <w:right w:val="nil"/>
                <w:between w:val="nil"/>
              </w:pBdr>
              <w:spacing w:before="54"/>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54"/>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54"/>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54"/>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54"/>
              <w:ind w:left="102"/>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06-</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Okulumuz mesleki yeterliliğimi geliştirmek için eğitim fırsatları sunuyor.</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07-</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 yönetimimiz öğretmenleri etkin bir şekilde yönlendirir.</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478"/>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08-</w:t>
            </w:r>
          </w:p>
        </w:tc>
        <w:tc>
          <w:tcPr>
            <w:tcW w:w="6806" w:type="dxa"/>
          </w:tcPr>
          <w:p w:rsidR="008A00FC" w:rsidRDefault="00991BF8">
            <w:pPr>
              <w:pBdr>
                <w:top w:val="nil"/>
                <w:left w:val="nil"/>
                <w:bottom w:val="nil"/>
                <w:right w:val="nil"/>
                <w:between w:val="nil"/>
              </w:pBdr>
              <w:ind w:left="105"/>
              <w:rPr>
                <w:color w:val="000000"/>
                <w:sz w:val="20"/>
                <w:szCs w:val="20"/>
              </w:rPr>
            </w:pPr>
            <w:r>
              <w:rPr>
                <w:color w:val="000000"/>
                <w:sz w:val="20"/>
                <w:szCs w:val="20"/>
              </w:rPr>
              <w:t>Okulumuz, öğrencilerin öğrenme ilgisini uyandıracak bir öğrenme ortamı oluşturmuştur.</w:t>
            </w:r>
          </w:p>
        </w:tc>
        <w:tc>
          <w:tcPr>
            <w:tcW w:w="667"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112"/>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112"/>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09-</w:t>
            </w:r>
          </w:p>
        </w:tc>
        <w:tc>
          <w:tcPr>
            <w:tcW w:w="6806" w:type="dxa"/>
          </w:tcPr>
          <w:p w:rsidR="008A00FC" w:rsidRDefault="00991BF8">
            <w:pPr>
              <w:pBdr>
                <w:top w:val="nil"/>
                <w:left w:val="nil"/>
                <w:bottom w:val="nil"/>
                <w:right w:val="nil"/>
                <w:between w:val="nil"/>
              </w:pBdr>
              <w:spacing w:before="6"/>
              <w:ind w:left="105"/>
              <w:rPr>
                <w:color w:val="000000"/>
                <w:sz w:val="20"/>
                <w:szCs w:val="20"/>
              </w:rPr>
            </w:pPr>
            <w:r>
              <w:rPr>
                <w:color w:val="000000"/>
                <w:sz w:val="20"/>
                <w:szCs w:val="20"/>
              </w:rPr>
              <w:t>Etkili bir öğretmen olmak için ihtiyaç duyduğum kaynaklara erişimim var.</w:t>
            </w:r>
          </w:p>
        </w:tc>
        <w:tc>
          <w:tcPr>
            <w:tcW w:w="667"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1"/>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1"/>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10-</w:t>
            </w:r>
          </w:p>
        </w:tc>
        <w:tc>
          <w:tcPr>
            <w:tcW w:w="6806" w:type="dxa"/>
          </w:tcPr>
          <w:p w:rsidR="008A00FC" w:rsidRDefault="00991BF8">
            <w:pPr>
              <w:pBdr>
                <w:top w:val="nil"/>
                <w:left w:val="nil"/>
                <w:bottom w:val="nil"/>
                <w:right w:val="nil"/>
                <w:between w:val="nil"/>
              </w:pBdr>
              <w:spacing w:before="6"/>
              <w:ind w:left="105"/>
              <w:rPr>
                <w:color w:val="000000"/>
                <w:sz w:val="20"/>
                <w:szCs w:val="20"/>
              </w:rPr>
            </w:pPr>
            <w:r>
              <w:rPr>
                <w:color w:val="000000"/>
                <w:sz w:val="20"/>
                <w:szCs w:val="20"/>
              </w:rPr>
              <w:t>Bana sunulan kaynakları kullanmak için gerekli eğitime sahibim.</w:t>
            </w:r>
          </w:p>
        </w:tc>
        <w:tc>
          <w:tcPr>
            <w:tcW w:w="667"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1"/>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1"/>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r>
      <w:tr w:rsidR="008A00FC">
        <w:trPr>
          <w:trHeight w:val="480"/>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11-</w:t>
            </w:r>
          </w:p>
        </w:tc>
        <w:tc>
          <w:tcPr>
            <w:tcW w:w="6806" w:type="dxa"/>
          </w:tcPr>
          <w:p w:rsidR="008A00FC" w:rsidRDefault="00991BF8">
            <w:pPr>
              <w:pBdr>
                <w:top w:val="nil"/>
                <w:left w:val="nil"/>
                <w:bottom w:val="nil"/>
                <w:right w:val="nil"/>
                <w:between w:val="nil"/>
              </w:pBdr>
              <w:ind w:left="105"/>
              <w:rPr>
                <w:color w:val="000000"/>
                <w:sz w:val="20"/>
                <w:szCs w:val="20"/>
              </w:rPr>
            </w:pPr>
            <w:r>
              <w:rPr>
                <w:color w:val="000000"/>
                <w:sz w:val="20"/>
                <w:szCs w:val="20"/>
              </w:rPr>
              <w:t>Okulumuzun, farklı ihtiyaçları olan öğrencileri desteklemek için etkin bir politikası vardır.</w:t>
            </w:r>
          </w:p>
        </w:tc>
        <w:tc>
          <w:tcPr>
            <w:tcW w:w="667"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112"/>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112"/>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12-</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Okulumuz müfredat uygulamasını etkin bir şekilde izler.</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348"/>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13-</w:t>
            </w:r>
          </w:p>
        </w:tc>
        <w:tc>
          <w:tcPr>
            <w:tcW w:w="6806" w:type="dxa"/>
          </w:tcPr>
          <w:p w:rsidR="008A00FC" w:rsidRDefault="00991BF8">
            <w:pPr>
              <w:pBdr>
                <w:top w:val="nil"/>
                <w:left w:val="nil"/>
                <w:bottom w:val="nil"/>
                <w:right w:val="nil"/>
                <w:between w:val="nil"/>
              </w:pBdr>
              <w:spacing w:before="52"/>
              <w:ind w:left="105"/>
              <w:rPr>
                <w:color w:val="000000"/>
                <w:sz w:val="20"/>
                <w:szCs w:val="20"/>
              </w:rPr>
            </w:pPr>
            <w:r>
              <w:rPr>
                <w:color w:val="000000"/>
                <w:sz w:val="20"/>
                <w:szCs w:val="20"/>
              </w:rPr>
              <w:t>Okulumuz, velilere uygun etkinlikler düzenlemektedir.</w:t>
            </w:r>
          </w:p>
        </w:tc>
        <w:tc>
          <w:tcPr>
            <w:tcW w:w="667" w:type="dxa"/>
          </w:tcPr>
          <w:p w:rsidR="008A00FC" w:rsidRDefault="00991BF8">
            <w:pPr>
              <w:pBdr>
                <w:top w:val="nil"/>
                <w:left w:val="nil"/>
                <w:bottom w:val="nil"/>
                <w:right w:val="nil"/>
                <w:between w:val="nil"/>
              </w:pBdr>
              <w:spacing w:before="47"/>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before="47"/>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before="47"/>
              <w:ind w:left="84" w:right="169"/>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before="47"/>
              <w:ind w:left="102"/>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before="47"/>
              <w:ind w:left="102"/>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14-</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Diğer öğretmenlerle iş birliği yaparım.</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15-</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 personeli arasında dostane bir ilişki sürdürülür.</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16-</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Takım ruhumuz ve moralimiz yüksek.</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6"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17-</w:t>
            </w:r>
          </w:p>
        </w:tc>
        <w:tc>
          <w:tcPr>
            <w:tcW w:w="6806" w:type="dxa"/>
          </w:tcPr>
          <w:p w:rsidR="008A00FC" w:rsidRDefault="00991BF8">
            <w:pPr>
              <w:pBdr>
                <w:top w:val="nil"/>
                <w:left w:val="nil"/>
                <w:bottom w:val="nil"/>
                <w:right w:val="nil"/>
                <w:between w:val="nil"/>
              </w:pBdr>
              <w:spacing w:before="4"/>
              <w:ind w:left="105"/>
              <w:rPr>
                <w:color w:val="000000"/>
                <w:sz w:val="20"/>
                <w:szCs w:val="20"/>
              </w:rPr>
            </w:pPr>
            <w:r>
              <w:rPr>
                <w:color w:val="000000"/>
                <w:sz w:val="20"/>
                <w:szCs w:val="20"/>
              </w:rPr>
              <w:t>Okulumuza aidiyet hissediyorum.</w:t>
            </w:r>
          </w:p>
        </w:tc>
        <w:tc>
          <w:tcPr>
            <w:tcW w:w="667"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6" w:type="dxa"/>
          </w:tcPr>
          <w:p w:rsidR="008A00FC" w:rsidRDefault="00991BF8">
            <w:pPr>
              <w:pBdr>
                <w:top w:val="nil"/>
                <w:left w:val="nil"/>
                <w:bottom w:val="nil"/>
                <w:right w:val="nil"/>
                <w:between w:val="nil"/>
              </w:pBdr>
              <w:spacing w:line="242" w:lineRule="auto"/>
              <w:ind w:right="96"/>
              <w:jc w:val="right"/>
              <w:rPr>
                <w:b/>
                <w:color w:val="000000"/>
                <w:sz w:val="20"/>
                <w:szCs w:val="20"/>
              </w:rPr>
            </w:pPr>
            <w:r>
              <w:rPr>
                <w:b/>
                <w:color w:val="000000"/>
                <w:sz w:val="20"/>
                <w:szCs w:val="20"/>
              </w:rPr>
              <w:t>(  )</w:t>
            </w:r>
          </w:p>
        </w:tc>
        <w:tc>
          <w:tcPr>
            <w:tcW w:w="569" w:type="dxa"/>
          </w:tcPr>
          <w:p w:rsidR="008A00FC" w:rsidRDefault="00991BF8">
            <w:pPr>
              <w:pBdr>
                <w:top w:val="nil"/>
                <w:left w:val="nil"/>
                <w:bottom w:val="nil"/>
                <w:right w:val="nil"/>
                <w:between w:val="nil"/>
              </w:pBdr>
              <w:spacing w:line="242" w:lineRule="auto"/>
              <w:ind w:left="84" w:right="168"/>
              <w:jc w:val="center"/>
              <w:rPr>
                <w:b/>
                <w:color w:val="000000"/>
                <w:sz w:val="20"/>
                <w:szCs w:val="20"/>
              </w:rPr>
            </w:pPr>
            <w:r>
              <w:rPr>
                <w:b/>
                <w:color w:val="000000"/>
                <w:sz w:val="20"/>
                <w:szCs w:val="20"/>
              </w:rPr>
              <w:t>(   )</w:t>
            </w:r>
          </w:p>
        </w:tc>
        <w:tc>
          <w:tcPr>
            <w:tcW w:w="708"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850"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bl>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p w:rsidR="008A00FC" w:rsidRDefault="008A00FC">
      <w:pPr>
        <w:pBdr>
          <w:top w:val="nil"/>
          <w:left w:val="nil"/>
          <w:bottom w:val="nil"/>
          <w:right w:val="nil"/>
          <w:between w:val="nil"/>
        </w:pBdr>
        <w:spacing w:before="3"/>
        <w:rPr>
          <w:sz w:val="29"/>
          <w:szCs w:val="29"/>
        </w:rPr>
      </w:pPr>
    </w:p>
    <w:tbl>
      <w:tblPr>
        <w:tblStyle w:val="aff4"/>
        <w:tblW w:w="10490" w:type="dxa"/>
        <w:tblInd w:w="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
        <w:gridCol w:w="7229"/>
        <w:gridCol w:w="566"/>
        <w:gridCol w:w="526"/>
        <w:gridCol w:w="468"/>
        <w:gridCol w:w="566"/>
        <w:gridCol w:w="566"/>
      </w:tblGrid>
      <w:tr w:rsidR="008A00FC">
        <w:trPr>
          <w:trHeight w:val="1275"/>
        </w:trPr>
        <w:tc>
          <w:tcPr>
            <w:tcW w:w="569" w:type="dxa"/>
          </w:tcPr>
          <w:p w:rsidR="008A00FC" w:rsidRDefault="008A00FC">
            <w:pPr>
              <w:pBdr>
                <w:top w:val="nil"/>
                <w:left w:val="nil"/>
                <w:bottom w:val="nil"/>
                <w:right w:val="nil"/>
                <w:between w:val="nil"/>
              </w:pBdr>
              <w:rPr>
                <w:color w:val="000000"/>
              </w:rPr>
            </w:pPr>
          </w:p>
          <w:p w:rsidR="008A00FC" w:rsidRDefault="00991BF8">
            <w:pPr>
              <w:pBdr>
                <w:top w:val="nil"/>
                <w:left w:val="nil"/>
                <w:bottom w:val="nil"/>
                <w:right w:val="nil"/>
                <w:between w:val="nil"/>
              </w:pBdr>
              <w:spacing w:before="159"/>
              <w:ind w:left="103"/>
              <w:rPr>
                <w:b/>
                <w:color w:val="000000"/>
                <w:sz w:val="20"/>
                <w:szCs w:val="20"/>
              </w:rPr>
            </w:pPr>
            <w:r>
              <w:rPr>
                <w:b/>
                <w:color w:val="000000"/>
                <w:sz w:val="20"/>
                <w:szCs w:val="20"/>
              </w:rPr>
              <w:t>O</w:t>
            </w:r>
          </w:p>
        </w:tc>
        <w:tc>
          <w:tcPr>
            <w:tcW w:w="7229" w:type="dxa"/>
          </w:tcPr>
          <w:p w:rsidR="008A00FC" w:rsidRDefault="008A00FC">
            <w:pPr>
              <w:pBdr>
                <w:top w:val="nil"/>
                <w:left w:val="nil"/>
                <w:bottom w:val="nil"/>
                <w:right w:val="nil"/>
                <w:between w:val="nil"/>
              </w:pBdr>
              <w:spacing w:before="7"/>
              <w:rPr>
                <w:color w:val="000000"/>
                <w:sz w:val="20"/>
                <w:szCs w:val="20"/>
              </w:rPr>
            </w:pPr>
          </w:p>
          <w:p w:rsidR="008A00FC" w:rsidRDefault="00991BF8">
            <w:pPr>
              <w:pBdr>
                <w:top w:val="nil"/>
                <w:left w:val="nil"/>
                <w:bottom w:val="nil"/>
                <w:right w:val="nil"/>
                <w:between w:val="nil"/>
              </w:pBdr>
              <w:ind w:left="2750"/>
              <w:jc w:val="center"/>
              <w:rPr>
                <w:b/>
                <w:color w:val="000000"/>
                <w:sz w:val="20"/>
                <w:szCs w:val="20"/>
              </w:rPr>
            </w:pPr>
            <w:r>
              <w:rPr>
                <w:b/>
                <w:color w:val="000000"/>
                <w:sz w:val="20"/>
                <w:szCs w:val="20"/>
              </w:rPr>
              <w:t>VELİLER İÇİN KONU BAŞLIKLARI</w:t>
            </w:r>
          </w:p>
        </w:tc>
        <w:tc>
          <w:tcPr>
            <w:tcW w:w="566" w:type="dxa"/>
          </w:tcPr>
          <w:p w:rsidR="008A00FC" w:rsidRDefault="00991BF8">
            <w:pPr>
              <w:pBdr>
                <w:top w:val="nil"/>
                <w:left w:val="nil"/>
                <w:bottom w:val="nil"/>
                <w:right w:val="nil"/>
                <w:between w:val="nil"/>
              </w:pBdr>
              <w:spacing w:before="105" w:line="244" w:lineRule="auto"/>
              <w:rPr>
                <w:b/>
                <w:color w:val="000000"/>
                <w:sz w:val="20"/>
                <w:szCs w:val="20"/>
              </w:rPr>
            </w:pPr>
            <w:r>
              <w:rPr>
                <w:b/>
                <w:color w:val="000000"/>
                <w:sz w:val="20"/>
                <w:szCs w:val="20"/>
              </w:rPr>
              <w:t>Kesinlikle Katılıyorum</w:t>
            </w:r>
          </w:p>
        </w:tc>
        <w:tc>
          <w:tcPr>
            <w:tcW w:w="526" w:type="dxa"/>
          </w:tcPr>
          <w:p w:rsidR="008A00FC" w:rsidRDefault="00991BF8">
            <w:pPr>
              <w:pBdr>
                <w:top w:val="nil"/>
                <w:left w:val="nil"/>
                <w:bottom w:val="nil"/>
                <w:right w:val="nil"/>
                <w:between w:val="nil"/>
              </w:pBdr>
              <w:spacing w:before="138"/>
              <w:rPr>
                <w:b/>
                <w:color w:val="000000"/>
                <w:sz w:val="20"/>
                <w:szCs w:val="20"/>
              </w:rPr>
            </w:pPr>
            <w:r>
              <w:rPr>
                <w:b/>
                <w:color w:val="000000"/>
                <w:sz w:val="20"/>
                <w:szCs w:val="20"/>
              </w:rPr>
              <w:t>Katılıyorum</w:t>
            </w:r>
          </w:p>
        </w:tc>
        <w:tc>
          <w:tcPr>
            <w:tcW w:w="468" w:type="dxa"/>
          </w:tcPr>
          <w:p w:rsidR="008A00FC" w:rsidRDefault="00991BF8">
            <w:pPr>
              <w:pBdr>
                <w:top w:val="nil"/>
                <w:left w:val="nil"/>
                <w:bottom w:val="nil"/>
                <w:right w:val="nil"/>
                <w:between w:val="nil"/>
              </w:pBdr>
              <w:spacing w:before="110"/>
              <w:rPr>
                <w:b/>
                <w:color w:val="000000"/>
                <w:sz w:val="20"/>
                <w:szCs w:val="20"/>
              </w:rPr>
            </w:pPr>
            <w:r>
              <w:rPr>
                <w:b/>
                <w:color w:val="000000"/>
                <w:sz w:val="20"/>
                <w:szCs w:val="20"/>
              </w:rPr>
              <w:t>Kararsızım</w:t>
            </w:r>
          </w:p>
        </w:tc>
        <w:tc>
          <w:tcPr>
            <w:tcW w:w="566" w:type="dxa"/>
          </w:tcPr>
          <w:p w:rsidR="008A00FC" w:rsidRDefault="00991BF8">
            <w:pPr>
              <w:pBdr>
                <w:top w:val="nil"/>
                <w:left w:val="nil"/>
                <w:bottom w:val="nil"/>
                <w:right w:val="nil"/>
                <w:between w:val="nil"/>
              </w:pBdr>
              <w:spacing w:before="105" w:line="244" w:lineRule="auto"/>
              <w:rPr>
                <w:b/>
                <w:color w:val="000000"/>
                <w:sz w:val="20"/>
                <w:szCs w:val="20"/>
              </w:rPr>
            </w:pPr>
            <w:r>
              <w:rPr>
                <w:b/>
                <w:color w:val="000000"/>
                <w:sz w:val="20"/>
                <w:szCs w:val="20"/>
              </w:rPr>
              <w:t>Kesinlikle Katılmıyorum</w:t>
            </w:r>
          </w:p>
        </w:tc>
        <w:tc>
          <w:tcPr>
            <w:tcW w:w="566" w:type="dxa"/>
          </w:tcPr>
          <w:p w:rsidR="008A00FC" w:rsidRDefault="00991BF8">
            <w:pPr>
              <w:pBdr>
                <w:top w:val="nil"/>
                <w:left w:val="nil"/>
                <w:bottom w:val="nil"/>
                <w:right w:val="nil"/>
                <w:between w:val="nil"/>
              </w:pBdr>
              <w:spacing w:before="160"/>
              <w:rPr>
                <w:b/>
                <w:color w:val="000000"/>
                <w:sz w:val="20"/>
                <w:szCs w:val="20"/>
              </w:rPr>
            </w:pPr>
            <w:r>
              <w:rPr>
                <w:b/>
                <w:color w:val="000000"/>
                <w:sz w:val="20"/>
                <w:szCs w:val="20"/>
              </w:rPr>
              <w:t>Katılmıyorum</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01-</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Okulun misyonu ve vizyonunu tam olarak anlıyorum.</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02-</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Okulda eğitim ve yönetim kalitesi sürekli olarak gelişiyor.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03-</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temiz ve hijyeniktir.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478"/>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04-</w:t>
            </w:r>
          </w:p>
        </w:tc>
        <w:tc>
          <w:tcPr>
            <w:tcW w:w="7229" w:type="dxa"/>
          </w:tcPr>
          <w:p w:rsidR="008A00FC" w:rsidRDefault="00991BF8">
            <w:pPr>
              <w:pBdr>
                <w:top w:val="nil"/>
                <w:left w:val="nil"/>
                <w:bottom w:val="nil"/>
                <w:right w:val="nil"/>
                <w:between w:val="nil"/>
              </w:pBdr>
              <w:ind w:left="100" w:right="91"/>
              <w:rPr>
                <w:color w:val="000000"/>
                <w:sz w:val="20"/>
                <w:szCs w:val="20"/>
              </w:rPr>
            </w:pPr>
            <w:r>
              <w:rPr>
                <w:color w:val="000000"/>
                <w:sz w:val="20"/>
                <w:szCs w:val="20"/>
              </w:rPr>
              <w:t>Okul, öğrencilerin ve personelin güvenliğini sağlamak için uygun güvenlik önlemleri alır.</w:t>
            </w:r>
          </w:p>
        </w:tc>
        <w:tc>
          <w:tcPr>
            <w:tcW w:w="56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112"/>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05-</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yeni kabul edilen öğrencilere uygun desteği sağlar.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06-</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çocuğumun okumaya olan ilgisini geliştirmesine yardımcı olabilir.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07-</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çocuğumun öğrenme ilgisini güçlendiriyor.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08-</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çocuğumun ahlaki gelişimini teşvik edebilir.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478"/>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09-</w:t>
            </w:r>
          </w:p>
        </w:tc>
        <w:tc>
          <w:tcPr>
            <w:tcW w:w="7229" w:type="dxa"/>
          </w:tcPr>
          <w:p w:rsidR="008A00FC" w:rsidRDefault="00991BF8">
            <w:pPr>
              <w:pBdr>
                <w:top w:val="nil"/>
                <w:left w:val="nil"/>
                <w:bottom w:val="nil"/>
                <w:right w:val="nil"/>
                <w:between w:val="nil"/>
              </w:pBdr>
              <w:ind w:left="100" w:right="91"/>
              <w:rPr>
                <w:color w:val="000000"/>
                <w:sz w:val="20"/>
                <w:szCs w:val="20"/>
              </w:rPr>
            </w:pPr>
            <w:r>
              <w:rPr>
                <w:color w:val="000000"/>
                <w:sz w:val="20"/>
                <w:szCs w:val="20"/>
              </w:rPr>
              <w:t>Okulda kullanılan değerlendirme yöntemleri çocuğumun gelişimini tüm yönleriyle anlamama yardımcı oluyor.</w:t>
            </w:r>
          </w:p>
        </w:tc>
        <w:tc>
          <w:tcPr>
            <w:tcW w:w="56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112"/>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r>
      <w:tr w:rsidR="008A00FC">
        <w:trPr>
          <w:trHeight w:val="480"/>
        </w:trPr>
        <w:tc>
          <w:tcPr>
            <w:tcW w:w="569"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10-</w:t>
            </w:r>
          </w:p>
        </w:tc>
        <w:tc>
          <w:tcPr>
            <w:tcW w:w="7229" w:type="dxa"/>
          </w:tcPr>
          <w:p w:rsidR="008A00FC" w:rsidRDefault="00991BF8">
            <w:pPr>
              <w:pBdr>
                <w:top w:val="nil"/>
                <w:left w:val="nil"/>
                <w:bottom w:val="nil"/>
                <w:right w:val="nil"/>
                <w:between w:val="nil"/>
              </w:pBdr>
              <w:spacing w:before="2"/>
              <w:ind w:left="100" w:right="91"/>
              <w:rPr>
                <w:color w:val="000000"/>
                <w:sz w:val="20"/>
                <w:szCs w:val="20"/>
              </w:rPr>
            </w:pPr>
            <w:r>
              <w:rPr>
                <w:color w:val="000000"/>
                <w:sz w:val="20"/>
                <w:szCs w:val="20"/>
              </w:rPr>
              <w:t>Okul, çocuğumun öğrenme performansı ve gelişimi hakkında beni iyi bilgilendiriyor.</w:t>
            </w:r>
          </w:p>
        </w:tc>
        <w:tc>
          <w:tcPr>
            <w:tcW w:w="56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112"/>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r>
      <w:tr w:rsidR="008A00FC">
        <w:trPr>
          <w:trHeight w:val="480"/>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11-</w:t>
            </w:r>
          </w:p>
        </w:tc>
        <w:tc>
          <w:tcPr>
            <w:tcW w:w="7229" w:type="dxa"/>
          </w:tcPr>
          <w:p w:rsidR="008A00FC" w:rsidRDefault="00991BF8">
            <w:pPr>
              <w:pBdr>
                <w:top w:val="nil"/>
                <w:left w:val="nil"/>
                <w:bottom w:val="nil"/>
                <w:right w:val="nil"/>
                <w:between w:val="nil"/>
              </w:pBdr>
              <w:ind w:left="100" w:right="91"/>
              <w:rPr>
                <w:color w:val="000000"/>
                <w:sz w:val="20"/>
                <w:szCs w:val="20"/>
              </w:rPr>
            </w:pPr>
            <w:r>
              <w:rPr>
                <w:color w:val="000000"/>
                <w:sz w:val="20"/>
                <w:szCs w:val="20"/>
              </w:rPr>
              <w:t>Okul çocuğuma duygusal rahatsızlık ve öğrenme güçlükleri ile karşılaştığında yeterli desteği ve rehberlik sağlar.</w:t>
            </w:r>
          </w:p>
        </w:tc>
        <w:tc>
          <w:tcPr>
            <w:tcW w:w="56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112"/>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112"/>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12"/>
              <w:ind w:left="102"/>
              <w:rPr>
                <w:b/>
                <w:color w:val="000000"/>
                <w:sz w:val="20"/>
                <w:szCs w:val="20"/>
              </w:rPr>
            </w:pPr>
            <w:r>
              <w:rPr>
                <w:b/>
                <w:color w:val="000000"/>
                <w:sz w:val="20"/>
                <w:szCs w:val="20"/>
              </w:rPr>
              <w:t>(   )</w:t>
            </w:r>
          </w:p>
        </w:tc>
      </w:tr>
      <w:tr w:rsidR="008A00FC">
        <w:trPr>
          <w:trHeight w:val="252"/>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12-</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Öğretmenlerin benimle iletişim kurma yöntemlerinden memnunum.</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13-</w:t>
            </w:r>
          </w:p>
        </w:tc>
        <w:tc>
          <w:tcPr>
            <w:tcW w:w="7229" w:type="dxa"/>
          </w:tcPr>
          <w:p w:rsidR="008A00FC" w:rsidRDefault="00991BF8">
            <w:pPr>
              <w:pBdr>
                <w:top w:val="nil"/>
                <w:left w:val="nil"/>
                <w:bottom w:val="nil"/>
                <w:right w:val="nil"/>
                <w:between w:val="nil"/>
              </w:pBdr>
              <w:spacing w:before="6"/>
              <w:ind w:left="100"/>
              <w:rPr>
                <w:color w:val="000000"/>
                <w:sz w:val="20"/>
                <w:szCs w:val="20"/>
              </w:rPr>
            </w:pPr>
            <w:r>
              <w:rPr>
                <w:color w:val="000000"/>
                <w:sz w:val="20"/>
                <w:szCs w:val="20"/>
              </w:rPr>
              <w:t>Herhangi bir problem durumunda müdür endişelerime cevap veriyor.</w:t>
            </w:r>
          </w:p>
        </w:tc>
        <w:tc>
          <w:tcPr>
            <w:tcW w:w="56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1"/>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14-</w:t>
            </w:r>
          </w:p>
        </w:tc>
        <w:tc>
          <w:tcPr>
            <w:tcW w:w="7229" w:type="dxa"/>
          </w:tcPr>
          <w:p w:rsidR="008A00FC" w:rsidRDefault="00991BF8">
            <w:pPr>
              <w:pBdr>
                <w:top w:val="nil"/>
                <w:left w:val="nil"/>
                <w:bottom w:val="nil"/>
                <w:right w:val="nil"/>
                <w:between w:val="nil"/>
              </w:pBdr>
              <w:spacing w:before="6"/>
              <w:ind w:left="100"/>
              <w:rPr>
                <w:color w:val="000000"/>
                <w:sz w:val="20"/>
                <w:szCs w:val="20"/>
              </w:rPr>
            </w:pPr>
            <w:r>
              <w:rPr>
                <w:color w:val="000000"/>
                <w:sz w:val="20"/>
                <w:szCs w:val="20"/>
              </w:rPr>
              <w:t>Okulda, velilerin ihtiyaçlarına uygun eğitim faaliyetleri düzenlenir.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15-</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çocukların gelişimini desteklemek için velilerle iyi bir ilişki kurar.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lastRenderedPageBreak/>
              <w:t>16</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Okul, aktif veli katılımını teşvik eder.</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348"/>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17-</w:t>
            </w:r>
          </w:p>
        </w:tc>
        <w:tc>
          <w:tcPr>
            <w:tcW w:w="7229" w:type="dxa"/>
          </w:tcPr>
          <w:p w:rsidR="008A00FC" w:rsidRDefault="00991BF8">
            <w:pPr>
              <w:pBdr>
                <w:top w:val="nil"/>
                <w:left w:val="nil"/>
                <w:bottom w:val="nil"/>
                <w:right w:val="nil"/>
                <w:between w:val="nil"/>
              </w:pBdr>
              <w:spacing w:before="52"/>
              <w:ind w:left="100"/>
              <w:rPr>
                <w:color w:val="000000"/>
                <w:sz w:val="20"/>
                <w:szCs w:val="20"/>
              </w:rPr>
            </w:pPr>
            <w:r>
              <w:rPr>
                <w:color w:val="000000"/>
                <w:sz w:val="20"/>
                <w:szCs w:val="20"/>
              </w:rPr>
              <w:t>Okulun veli etkinliklerine aktif olarak katılırım.</w:t>
            </w:r>
          </w:p>
        </w:tc>
        <w:tc>
          <w:tcPr>
            <w:tcW w:w="566" w:type="dxa"/>
          </w:tcPr>
          <w:p w:rsidR="008A00FC" w:rsidRDefault="00991BF8">
            <w:pPr>
              <w:pBdr>
                <w:top w:val="nil"/>
                <w:left w:val="nil"/>
                <w:bottom w:val="nil"/>
                <w:right w:val="nil"/>
                <w:between w:val="nil"/>
              </w:pBdr>
              <w:spacing w:before="47"/>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47"/>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47"/>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47"/>
              <w:ind w:left="102"/>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47"/>
              <w:ind w:left="102"/>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before="2"/>
              <w:ind w:left="103"/>
              <w:rPr>
                <w:color w:val="000000"/>
                <w:sz w:val="20"/>
                <w:szCs w:val="20"/>
              </w:rPr>
            </w:pPr>
            <w:r>
              <w:rPr>
                <w:color w:val="000000"/>
                <w:sz w:val="20"/>
                <w:szCs w:val="20"/>
              </w:rPr>
              <w:t>18-</w:t>
            </w:r>
          </w:p>
        </w:tc>
        <w:tc>
          <w:tcPr>
            <w:tcW w:w="7229" w:type="dxa"/>
          </w:tcPr>
          <w:p w:rsidR="008A00FC" w:rsidRDefault="00991BF8">
            <w:pPr>
              <w:pBdr>
                <w:top w:val="nil"/>
                <w:left w:val="nil"/>
                <w:bottom w:val="nil"/>
                <w:right w:val="nil"/>
                <w:between w:val="nil"/>
              </w:pBdr>
              <w:spacing w:before="6"/>
              <w:ind w:left="100"/>
              <w:rPr>
                <w:color w:val="000000"/>
                <w:sz w:val="20"/>
                <w:szCs w:val="20"/>
              </w:rPr>
            </w:pPr>
            <w:r>
              <w:rPr>
                <w:color w:val="000000"/>
                <w:sz w:val="20"/>
                <w:szCs w:val="20"/>
              </w:rPr>
              <w:t>Bir veli olarak okula aidiyet hissediyorum.</w:t>
            </w:r>
          </w:p>
        </w:tc>
        <w:tc>
          <w:tcPr>
            <w:tcW w:w="56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before="1"/>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before="1"/>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19-</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Çocuğumun ev ödevlerini tamamlamasını sağlarım.</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20-</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Çocuğumu okumaya teşvik ederim.</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21-</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Çocuğumun her gün okula gitmesini sağlarım.</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2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468" w:type="dxa"/>
          </w:tcPr>
          <w:p w:rsidR="008A00FC" w:rsidRDefault="00991BF8">
            <w:pPr>
              <w:pBdr>
                <w:top w:val="nil"/>
                <w:left w:val="nil"/>
                <w:bottom w:val="nil"/>
                <w:right w:val="nil"/>
                <w:between w:val="nil"/>
              </w:pBdr>
              <w:spacing w:line="242" w:lineRule="auto"/>
              <w:ind w:right="99"/>
              <w:jc w:val="right"/>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c>
          <w:tcPr>
            <w:tcW w:w="566" w:type="dxa"/>
          </w:tcPr>
          <w:p w:rsidR="008A00FC" w:rsidRDefault="00991BF8">
            <w:pPr>
              <w:pBdr>
                <w:top w:val="nil"/>
                <w:left w:val="nil"/>
                <w:bottom w:val="nil"/>
                <w:right w:val="nil"/>
                <w:between w:val="nil"/>
              </w:pBdr>
              <w:spacing w:line="242" w:lineRule="auto"/>
              <w:ind w:left="103"/>
              <w:rPr>
                <w:b/>
                <w:color w:val="000000"/>
                <w:sz w:val="20"/>
                <w:szCs w:val="20"/>
              </w:rPr>
            </w:pPr>
            <w:r>
              <w:rPr>
                <w:b/>
                <w:color w:val="000000"/>
                <w:sz w:val="20"/>
                <w:szCs w:val="20"/>
              </w:rPr>
              <w:t>(   )</w:t>
            </w:r>
          </w:p>
        </w:tc>
      </w:tr>
      <w:tr w:rsidR="008A00FC">
        <w:trPr>
          <w:trHeight w:val="254"/>
        </w:trPr>
        <w:tc>
          <w:tcPr>
            <w:tcW w:w="569" w:type="dxa"/>
          </w:tcPr>
          <w:p w:rsidR="008A00FC" w:rsidRDefault="00991BF8">
            <w:pPr>
              <w:pBdr>
                <w:top w:val="nil"/>
                <w:left w:val="nil"/>
                <w:bottom w:val="nil"/>
                <w:right w:val="nil"/>
                <w:between w:val="nil"/>
              </w:pBdr>
              <w:spacing w:line="234" w:lineRule="auto"/>
              <w:ind w:left="103"/>
              <w:rPr>
                <w:color w:val="000000"/>
                <w:sz w:val="20"/>
                <w:szCs w:val="20"/>
              </w:rPr>
            </w:pPr>
            <w:r>
              <w:rPr>
                <w:color w:val="000000"/>
                <w:sz w:val="20"/>
                <w:szCs w:val="20"/>
              </w:rPr>
              <w:t>22-</w:t>
            </w:r>
          </w:p>
        </w:tc>
        <w:tc>
          <w:tcPr>
            <w:tcW w:w="7229" w:type="dxa"/>
          </w:tcPr>
          <w:p w:rsidR="008A00FC" w:rsidRDefault="00991BF8">
            <w:pPr>
              <w:pBdr>
                <w:top w:val="nil"/>
                <w:left w:val="nil"/>
                <w:bottom w:val="nil"/>
                <w:right w:val="nil"/>
                <w:between w:val="nil"/>
              </w:pBdr>
              <w:spacing w:before="4"/>
              <w:ind w:left="100"/>
              <w:rPr>
                <w:color w:val="000000"/>
                <w:sz w:val="20"/>
                <w:szCs w:val="20"/>
              </w:rPr>
            </w:pPr>
            <w:r>
              <w:rPr>
                <w:color w:val="000000"/>
                <w:sz w:val="20"/>
                <w:szCs w:val="20"/>
              </w:rPr>
              <w:t>Çocuğumun eğitiminde aktif bir ortağım.</w:t>
            </w:r>
          </w:p>
        </w:tc>
        <w:tc>
          <w:tcPr>
            <w:tcW w:w="566" w:type="dxa"/>
          </w:tcPr>
          <w:p w:rsidR="008A00FC" w:rsidRDefault="008A00FC"/>
        </w:tc>
        <w:tc>
          <w:tcPr>
            <w:tcW w:w="526" w:type="dxa"/>
          </w:tcPr>
          <w:p w:rsidR="008A00FC" w:rsidRDefault="008A00FC"/>
        </w:tc>
        <w:tc>
          <w:tcPr>
            <w:tcW w:w="468" w:type="dxa"/>
          </w:tcPr>
          <w:p w:rsidR="008A00FC" w:rsidRDefault="008A00FC"/>
        </w:tc>
        <w:tc>
          <w:tcPr>
            <w:tcW w:w="566" w:type="dxa"/>
          </w:tcPr>
          <w:p w:rsidR="008A00FC" w:rsidRDefault="008A00FC"/>
        </w:tc>
        <w:tc>
          <w:tcPr>
            <w:tcW w:w="566" w:type="dxa"/>
          </w:tcPr>
          <w:p w:rsidR="008A00FC" w:rsidRDefault="008A00FC"/>
        </w:tc>
      </w:tr>
    </w:tbl>
    <w:p w:rsidR="008A00FC" w:rsidRDefault="008A00FC">
      <w:pPr>
        <w:pBdr>
          <w:top w:val="nil"/>
          <w:left w:val="nil"/>
          <w:bottom w:val="nil"/>
          <w:right w:val="nil"/>
          <w:between w:val="nil"/>
        </w:pBdr>
        <w:rPr>
          <w:sz w:val="24"/>
          <w:szCs w:val="24"/>
        </w:rPr>
      </w:pPr>
    </w:p>
    <w:p w:rsidR="008A00FC" w:rsidRDefault="008A00FC">
      <w:pPr>
        <w:pBdr>
          <w:top w:val="nil"/>
          <w:left w:val="nil"/>
          <w:bottom w:val="nil"/>
          <w:right w:val="nil"/>
          <w:between w:val="nil"/>
        </w:pBdr>
        <w:rPr>
          <w:sz w:val="24"/>
          <w:szCs w:val="24"/>
        </w:rPr>
      </w:pPr>
    </w:p>
    <w:sectPr w:rsidR="008A00FC" w:rsidSect="0019574C">
      <w:pgSz w:w="11910" w:h="16840"/>
      <w:pgMar w:top="840" w:right="0" w:bottom="1280" w:left="200" w:header="0" w:footer="1097"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744" w:rsidRDefault="00CC0744">
      <w:r>
        <w:separator/>
      </w:r>
    </w:p>
  </w:endnote>
  <w:endnote w:type="continuationSeparator" w:id="0">
    <w:p w:rsidR="00CC0744" w:rsidRDefault="00CC0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A2"/>
    <w:family w:val="roman"/>
    <w:pitch w:val="variable"/>
    <w:sig w:usb0="E00006FF" w:usb1="420024FF" w:usb2="02000000" w:usb3="00000000" w:csb0="0000019F" w:csb1="00000000"/>
  </w:font>
  <w:font w:name="Times New Roman">
    <w:panose1 w:val="02020603050405020304"/>
    <w:charset w:val="A2"/>
    <w:family w:val="roman"/>
    <w:pitch w:val="variable"/>
    <w:sig w:usb0="E0002EFF" w:usb1="C000785B" w:usb2="00000009" w:usb3="00000000" w:csb0="000001FF" w:csb1="00000000"/>
  </w:font>
  <w:font w:name="Noto Sans Symbols">
    <w:altName w:val="Times New Roman"/>
    <w:charset w:val="00"/>
    <w:family w:val="auto"/>
    <w:pitch w:val="default"/>
  </w:font>
  <w:font w:name="Calibri">
    <w:panose1 w:val="020F0502020204030204"/>
    <w:charset w:val="A2"/>
    <w:family w:val="swiss"/>
    <w:pitch w:val="variable"/>
    <w:sig w:usb0="E4002EFF" w:usb1="C000247B" w:usb2="00000009" w:usb3="00000000" w:csb0="000001FF" w:csb1="00000000"/>
  </w:font>
  <w:font w:name="Georgia">
    <w:panose1 w:val="02040502050405020303"/>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 w:name="Arial">
    <w:panose1 w:val="020B0604020202020204"/>
    <w:charset w:val="A2"/>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FC" w:rsidRDefault="00CC0744">
    <w:pPr>
      <w:pBdr>
        <w:top w:val="nil"/>
        <w:left w:val="nil"/>
        <w:bottom w:val="nil"/>
        <w:right w:val="nil"/>
        <w:between w:val="nil"/>
      </w:pBdr>
      <w:spacing w:line="14" w:lineRule="auto"/>
      <w:rPr>
        <w:color w:val="000000"/>
        <w:sz w:val="20"/>
        <w:szCs w:val="20"/>
      </w:rPr>
    </w:pPr>
    <mc:AlternateContent>
      <mc:Choice Requires="wpg">
        <w:r>
          <w:rPr>
            <w:noProof/>
            <w:lang w:val="tr-TR"/>
          </w:rPr>
          <w:drawing>
            <wp:anchor distT="0" distB="0" distL="114300" distR="114300" simplePos="0" relativeHeight="251659264" behindDoc="1" locked="0" layoutInCell="1" hidden="0" allowOverlap="1">
              <wp:simplePos x="0" y="0"/>
              <wp:positionH relativeFrom="column">
                <wp:posOffset>3784600</wp:posOffset>
              </wp:positionH>
              <wp:positionV relativeFrom="paragraph">
                <wp:posOffset>9842500</wp:posOffset>
              </wp:positionV>
              <wp:extent cx="212725" cy="219075"/>
              <wp:effectExtent l="0" t="0" r="0" b="0"/>
              <wp:wrapNone/>
              <wp:docPr id="1652584860" name="Serbest Form 1652584860"/>
              <wp:cNvGraphicFramePr/>
              <a:graphic xmlns:a="http://schemas.openxmlformats.org/drawingml/2006/main">
                <a:graphicData uri="http://schemas.microsoft.com/office/word/2010/wordprocessingShape">
                  <wps:wsp>
                    <wps:cNvSpPr/>
                    <wps:spPr>
                      <a:xfrm>
                        <a:off x="5244400" y="3675225"/>
                        <a:ext cx="203200" cy="209550"/>
                      </a:xfrm>
                      <a:custGeom>
                        <a:avLst/>
                        <a:gdLst/>
                        <a:ahLst/>
                        <a:cxnLst/>
                        <a:rect l="l" t="t" r="r" b="b"/>
                        <a:pathLst>
                          <a:path w="203200" h="209550" extrusionOk="0">
                            <a:moveTo>
                              <a:pt x="0" y="0"/>
                            </a:moveTo>
                            <a:lnTo>
                              <a:pt x="0" y="209550"/>
                            </a:lnTo>
                            <a:lnTo>
                              <a:pt x="203200" y="209550"/>
                            </a:lnTo>
                            <a:lnTo>
                              <a:pt x="203200" y="0"/>
                            </a:lnTo>
                            <a:close/>
                          </a:path>
                        </a:pathLst>
                      </a:custGeom>
                      <a:noFill/>
                      <a:ln>
                        <a:noFill/>
                      </a:ln>
                    </wps:spPr>
                    <wps:txbx>
                      <w:txbxContent>
                        <w:p w:rsidR="008A00FC" w:rsidRDefault="00991BF8">
                          <w:pPr>
                            <w:spacing w:before="11"/>
                            <w:ind w:left="40"/>
                            <w:textDirection w:val="btLr"/>
                          </w:pPr>
                          <w:r>
                            <w:rPr>
                              <w:rFonts w:ascii="Book Antiqua" w:eastAsia="Book Antiqua" w:hAnsi="Book Antiqua" w:cs="Book Antiqua"/>
                              <w:color w:val="000000"/>
                              <w:sz w:val="24"/>
                            </w:rPr>
                            <w:t xml:space="preserve"> PAGE 9</w:t>
                          </w:r>
                        </w:p>
                      </w:txbxContent>
                    </wps:txbx>
                    <wps:bodyPr spcFirstLastPara="1" wrap="square" lIns="88900" tIns="38100" rIns="88900" bIns="38100" anchor="t" anchorCtr="0">
                      <a:noAutofit/>
                    </wps:bodyPr>
                  </wps:wsp>
                </a:graphicData>
              </a:graphic>
            </wp:anchor>
          </w:drawing>
        </w:r>
      </mc:Choice>
      <ve:Fallback xmlns:ve="http://schemas.openxmlformats.org/markup-compatibility/2006">
        <w:r>
          <w:rPr>
            <w:noProof/>
            <w:lang w:val="tr-TR"/>
          </w:rPr>
          <w:drawing>
            <wp:anchor distT="0" distB="0" distL="114300" distR="114300" simplePos="0" relativeHeight="251659264" behindDoc="1" locked="0" layoutInCell="1" allowOverlap="1">
              <wp:simplePos x="0" y="0"/>
              <wp:positionH relativeFrom="column">
                <wp:posOffset>3784600</wp:posOffset>
              </wp:positionH>
              <wp:positionV relativeFrom="paragraph">
                <wp:posOffset>9842500</wp:posOffset>
              </wp:positionV>
              <wp:extent cx="212725" cy="219075"/>
              <wp:effectExtent l="0" t="0" r="0" b="0"/>
              <wp:wrapNone/>
              <wp:docPr id="165258486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
                      <a:srcRect/>
                      <a:stretch>
                        <a:fillRect/>
                      </a:stretch>
                    </pic:blipFill>
                    <pic:spPr>
                      <a:xfrm>
                        <a:off x="0" y="0"/>
                        <a:ext cx="212725" cy="219075"/>
                      </a:xfrm>
                      <a:prstGeom prst="rect">
                        <a:avLst/>
                      </a:prstGeom>
                      <a:ln/>
                    </pic:spPr>
                  </pic:pic>
                </a:graphicData>
              </a:graphic>
            </wp:anchor>
          </w:drawing>
        </w:r>
      </ve:Fallback>
    </mc:AlternateConten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744" w:rsidRDefault="00CC0744">
      <w:r>
        <w:separator/>
      </w:r>
    </w:p>
  </w:footnote>
  <w:footnote w:type="continuationSeparator" w:id="0">
    <w:p w:rsidR="00CC0744" w:rsidRDefault="00CC07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0FC" w:rsidRDefault="00CC0744">
    <w:pPr>
      <w:pBdr>
        <w:top w:val="nil"/>
        <w:left w:val="nil"/>
        <w:bottom w:val="nil"/>
        <w:right w:val="nil"/>
        <w:between w:val="nil"/>
      </w:pBdr>
      <w:spacing w:line="14" w:lineRule="auto"/>
      <w:rPr>
        <w:color w:val="000000"/>
        <w:sz w:val="20"/>
        <w:szCs w:val="20"/>
      </w:rPr>
    </w:pPr>
    <mc:AlternateContent>
      <mc:Choice Requires="wpg">
        <w:r>
          <w:rPr>
            <w:noProof/>
            <w:lang w:val="tr-TR"/>
          </w:rPr>
          <w:drawing>
            <wp:anchor distT="0" distB="0" distL="114300" distR="114300" simplePos="0" relativeHeight="251658240" behindDoc="1" locked="0" layoutInCell="1" hidden="0" allowOverlap="1">
              <wp:simplePos x="0" y="0"/>
              <wp:positionH relativeFrom="page">
                <wp:posOffset>6539547</wp:posOffset>
              </wp:positionH>
              <wp:positionV relativeFrom="page">
                <wp:posOffset>-4761</wp:posOffset>
              </wp:positionV>
              <wp:extent cx="466725" cy="542925"/>
              <wp:effectExtent l="0" t="0" r="0" b="0"/>
              <wp:wrapNone/>
              <wp:docPr id="1652584855" name="Dikdörtgen 1652584855"/>
              <wp:cNvGraphicFramePr/>
              <a:graphic xmlns:a="http://schemas.openxmlformats.org/drawingml/2006/main">
                <a:graphicData uri="http://schemas.microsoft.com/office/word/2010/wordprocessingShape">
                  <wps:wsp>
                    <wps:cNvSpPr/>
                    <wps:spPr>
                      <a:xfrm>
                        <a:off x="5117400" y="3513300"/>
                        <a:ext cx="457200" cy="533400"/>
                      </a:xfrm>
                      <a:prstGeom prst="rect">
                        <a:avLst/>
                      </a:prstGeom>
                      <a:solidFill>
                        <a:srgbClr val="FFFFFF"/>
                      </a:solidFill>
                      <a:ln>
                        <a:noFill/>
                      </a:ln>
                    </wps:spPr>
                    <wps:txbx>
                      <w:txbxContent>
                        <w:p w:rsidR="008A00FC" w:rsidRDefault="008A00FC">
                          <w:pPr>
                            <w:textDirection w:val="btLr"/>
                          </w:pPr>
                        </w:p>
                      </w:txbxContent>
                    </wps:txbx>
                    <wps:bodyPr spcFirstLastPara="1" wrap="square" lIns="91425" tIns="91425" rIns="91425" bIns="91425" anchor="ctr" anchorCtr="0">
                      <a:noAutofit/>
                    </wps:bodyPr>
                  </wps:wsp>
                </a:graphicData>
              </a:graphic>
            </wp:anchor>
          </w:drawing>
        </w:r>
      </mc:Choice>
      <ve:Fallback xmlns:ve="http://schemas.openxmlformats.org/markup-compatibility/2006">
        <w:r>
          <w:rPr>
            <w:noProof/>
            <w:color w:val="000000"/>
            <w:sz w:val="24"/>
            <w:szCs w:val="24"/>
            <w:lang w:val="tr-TR"/>
          </w:rPr>
          <w:drawing>
            <wp:anchor distT="0" distB="0" distL="114300" distR="114300" simplePos="0" relativeHeight="251658240" behindDoc="1" locked="0" layoutInCell="1" allowOverlap="1">
              <wp:simplePos x="0" y="0"/>
              <wp:positionH relativeFrom="page">
                <wp:posOffset>6539547</wp:posOffset>
              </wp:positionH>
              <wp:positionV relativeFrom="page">
                <wp:posOffset>-4761</wp:posOffset>
              </wp:positionV>
              <wp:extent cx="466725" cy="542925"/>
              <wp:effectExtent l="0" t="0" r="0" b="0"/>
              <wp:wrapNone/>
              <wp:docPr id="165258485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466725" cy="542925"/>
                      </a:xfrm>
                      <a:prstGeom prst="rect">
                        <a:avLst/>
                      </a:prstGeom>
                      <a:ln/>
                    </pic:spPr>
                  </pic:pic>
                </a:graphicData>
              </a:graphic>
            </wp:anchor>
          </w:drawing>
        </w:r>
      </ve:Fallback>
    </mc:AlternateContent>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763A6"/>
    <w:multiLevelType w:val="multilevel"/>
    <w:tmpl w:val="5082FA28"/>
    <w:lvl w:ilvl="0">
      <w:start w:val="1"/>
      <w:numFmt w:val="decimal"/>
      <w:lvlText w:val="%1"/>
      <w:lvlJc w:val="left"/>
      <w:pPr>
        <w:ind w:left="1938" w:hanging="720"/>
      </w:pPr>
    </w:lvl>
    <w:lvl w:ilvl="1">
      <w:start w:val="1"/>
      <w:numFmt w:val="decimal"/>
      <w:lvlText w:val="%1.%2."/>
      <w:lvlJc w:val="left"/>
      <w:pPr>
        <w:ind w:left="1938" w:hanging="720"/>
      </w:pPr>
      <w:rPr>
        <w:rFonts w:ascii="Cambria" w:eastAsia="Cambria" w:hAnsi="Cambria" w:cs="Cambria"/>
        <w:b/>
        <w:sz w:val="32"/>
        <w:szCs w:val="32"/>
      </w:rPr>
    </w:lvl>
    <w:lvl w:ilvl="2">
      <w:numFmt w:val="bullet"/>
      <w:lvlText w:val="•"/>
      <w:lvlJc w:val="left"/>
      <w:pPr>
        <w:ind w:left="3893" w:hanging="720"/>
      </w:pPr>
    </w:lvl>
    <w:lvl w:ilvl="3">
      <w:numFmt w:val="bullet"/>
      <w:lvlText w:val="•"/>
      <w:lvlJc w:val="left"/>
      <w:pPr>
        <w:ind w:left="4869" w:hanging="720"/>
      </w:pPr>
    </w:lvl>
    <w:lvl w:ilvl="4">
      <w:numFmt w:val="bullet"/>
      <w:lvlText w:val="•"/>
      <w:lvlJc w:val="left"/>
      <w:pPr>
        <w:ind w:left="5846" w:hanging="720"/>
      </w:pPr>
    </w:lvl>
    <w:lvl w:ilvl="5">
      <w:numFmt w:val="bullet"/>
      <w:lvlText w:val="•"/>
      <w:lvlJc w:val="left"/>
      <w:pPr>
        <w:ind w:left="6823" w:hanging="720"/>
      </w:pPr>
    </w:lvl>
    <w:lvl w:ilvl="6">
      <w:numFmt w:val="bullet"/>
      <w:lvlText w:val="•"/>
      <w:lvlJc w:val="left"/>
      <w:pPr>
        <w:ind w:left="7799" w:hanging="720"/>
      </w:pPr>
    </w:lvl>
    <w:lvl w:ilvl="7">
      <w:numFmt w:val="bullet"/>
      <w:lvlText w:val="•"/>
      <w:lvlJc w:val="left"/>
      <w:pPr>
        <w:ind w:left="8776" w:hanging="720"/>
      </w:pPr>
    </w:lvl>
    <w:lvl w:ilvl="8">
      <w:numFmt w:val="bullet"/>
      <w:lvlText w:val="•"/>
      <w:lvlJc w:val="left"/>
      <w:pPr>
        <w:ind w:left="9753" w:hanging="720"/>
      </w:pPr>
    </w:lvl>
  </w:abstractNum>
  <w:abstractNum w:abstractNumId="1">
    <w:nsid w:val="02F52CCD"/>
    <w:multiLevelType w:val="multilevel"/>
    <w:tmpl w:val="E9A4B4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AEE0FFF"/>
    <w:multiLevelType w:val="multilevel"/>
    <w:tmpl w:val="A9907FD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nsid w:val="0D1E7AE2"/>
    <w:multiLevelType w:val="multilevel"/>
    <w:tmpl w:val="2BCED298"/>
    <w:lvl w:ilvl="0">
      <w:start w:val="3"/>
      <w:numFmt w:val="decimal"/>
      <w:lvlText w:val="%1"/>
      <w:lvlJc w:val="left"/>
      <w:pPr>
        <w:ind w:left="1747" w:hanging="529"/>
      </w:pPr>
    </w:lvl>
    <w:lvl w:ilvl="1">
      <w:start w:val="1"/>
      <w:numFmt w:val="decimal"/>
      <w:lvlText w:val="%1.%2."/>
      <w:lvlJc w:val="left"/>
      <w:pPr>
        <w:ind w:left="1747" w:hanging="529"/>
      </w:pPr>
      <w:rPr>
        <w:rFonts w:ascii="Cambria" w:eastAsia="Cambria" w:hAnsi="Cambria" w:cs="Cambria"/>
        <w:b/>
        <w:sz w:val="32"/>
        <w:szCs w:val="32"/>
      </w:rPr>
    </w:lvl>
    <w:lvl w:ilvl="2">
      <w:numFmt w:val="bullet"/>
      <w:lvlText w:val="●"/>
      <w:lvlJc w:val="left"/>
      <w:pPr>
        <w:ind w:left="1938" w:hanging="360"/>
      </w:pPr>
      <w:rPr>
        <w:rFonts w:ascii="Noto Sans Symbols" w:eastAsia="Noto Sans Symbols" w:hAnsi="Noto Sans Symbols" w:cs="Noto Sans Symbols"/>
        <w:sz w:val="24"/>
        <w:szCs w:val="24"/>
      </w:rPr>
    </w:lvl>
    <w:lvl w:ilvl="3">
      <w:numFmt w:val="bullet"/>
      <w:lvlText w:val="•"/>
      <w:lvlJc w:val="left"/>
      <w:pPr>
        <w:ind w:left="4110" w:hanging="360"/>
      </w:pPr>
    </w:lvl>
    <w:lvl w:ilvl="4">
      <w:numFmt w:val="bullet"/>
      <w:lvlText w:val="•"/>
      <w:lvlJc w:val="left"/>
      <w:pPr>
        <w:ind w:left="5195" w:hanging="360"/>
      </w:pPr>
    </w:lvl>
    <w:lvl w:ilvl="5">
      <w:numFmt w:val="bullet"/>
      <w:lvlText w:val="•"/>
      <w:lvlJc w:val="left"/>
      <w:pPr>
        <w:ind w:left="6280" w:hanging="360"/>
      </w:pPr>
    </w:lvl>
    <w:lvl w:ilvl="6">
      <w:numFmt w:val="bullet"/>
      <w:lvlText w:val="•"/>
      <w:lvlJc w:val="left"/>
      <w:pPr>
        <w:ind w:left="7365" w:hanging="360"/>
      </w:pPr>
    </w:lvl>
    <w:lvl w:ilvl="7">
      <w:numFmt w:val="bullet"/>
      <w:lvlText w:val="•"/>
      <w:lvlJc w:val="left"/>
      <w:pPr>
        <w:ind w:left="8450" w:hanging="360"/>
      </w:pPr>
    </w:lvl>
    <w:lvl w:ilvl="8">
      <w:numFmt w:val="bullet"/>
      <w:lvlText w:val="•"/>
      <w:lvlJc w:val="left"/>
      <w:pPr>
        <w:ind w:left="9536" w:hanging="360"/>
      </w:pPr>
    </w:lvl>
  </w:abstractNum>
  <w:abstractNum w:abstractNumId="4">
    <w:nsid w:val="0DB1699E"/>
    <w:multiLevelType w:val="multilevel"/>
    <w:tmpl w:val="3B605A4E"/>
    <w:lvl w:ilvl="0">
      <w:start w:val="2"/>
      <w:numFmt w:val="decimal"/>
      <w:lvlText w:val="%1"/>
      <w:lvlJc w:val="left"/>
      <w:pPr>
        <w:ind w:left="1816" w:hanging="598"/>
      </w:pPr>
    </w:lvl>
    <w:lvl w:ilvl="1">
      <w:start w:val="1"/>
      <w:numFmt w:val="decimal"/>
      <w:lvlText w:val="%1.%2."/>
      <w:lvlJc w:val="left"/>
      <w:pPr>
        <w:ind w:left="1816" w:hanging="598"/>
      </w:pPr>
      <w:rPr>
        <w:rFonts w:ascii="Cambria" w:eastAsia="Cambria" w:hAnsi="Cambria" w:cs="Cambria"/>
        <w:b/>
        <w:sz w:val="32"/>
        <w:szCs w:val="32"/>
      </w:rPr>
    </w:lvl>
    <w:lvl w:ilvl="2">
      <w:numFmt w:val="bullet"/>
      <w:lvlText w:val="●"/>
      <w:lvlJc w:val="left"/>
      <w:pPr>
        <w:ind w:left="1938" w:hanging="360"/>
      </w:pPr>
      <w:rPr>
        <w:rFonts w:ascii="Noto Sans Symbols" w:eastAsia="Noto Sans Symbols" w:hAnsi="Noto Sans Symbols" w:cs="Noto Sans Symbols"/>
        <w:sz w:val="24"/>
        <w:szCs w:val="24"/>
      </w:rPr>
    </w:lvl>
    <w:lvl w:ilvl="3">
      <w:numFmt w:val="bullet"/>
      <w:lvlText w:val="•"/>
      <w:lvlJc w:val="left"/>
      <w:pPr>
        <w:ind w:left="4110" w:hanging="360"/>
      </w:pPr>
    </w:lvl>
    <w:lvl w:ilvl="4">
      <w:numFmt w:val="bullet"/>
      <w:lvlText w:val="•"/>
      <w:lvlJc w:val="left"/>
      <w:pPr>
        <w:ind w:left="5195" w:hanging="360"/>
      </w:pPr>
    </w:lvl>
    <w:lvl w:ilvl="5">
      <w:numFmt w:val="bullet"/>
      <w:lvlText w:val="•"/>
      <w:lvlJc w:val="left"/>
      <w:pPr>
        <w:ind w:left="6280" w:hanging="360"/>
      </w:pPr>
    </w:lvl>
    <w:lvl w:ilvl="6">
      <w:numFmt w:val="bullet"/>
      <w:lvlText w:val="•"/>
      <w:lvlJc w:val="left"/>
      <w:pPr>
        <w:ind w:left="7365" w:hanging="360"/>
      </w:pPr>
    </w:lvl>
    <w:lvl w:ilvl="7">
      <w:numFmt w:val="bullet"/>
      <w:lvlText w:val="•"/>
      <w:lvlJc w:val="left"/>
      <w:pPr>
        <w:ind w:left="8450" w:hanging="360"/>
      </w:pPr>
    </w:lvl>
    <w:lvl w:ilvl="8">
      <w:numFmt w:val="bullet"/>
      <w:lvlText w:val="•"/>
      <w:lvlJc w:val="left"/>
      <w:pPr>
        <w:ind w:left="9536" w:hanging="360"/>
      </w:pPr>
    </w:lvl>
  </w:abstractNum>
  <w:abstractNum w:abstractNumId="5">
    <w:nsid w:val="110C1DE2"/>
    <w:multiLevelType w:val="multilevel"/>
    <w:tmpl w:val="41A002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11CE2C8E"/>
    <w:multiLevelType w:val="multilevel"/>
    <w:tmpl w:val="FD52E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12963E59"/>
    <w:multiLevelType w:val="multilevel"/>
    <w:tmpl w:val="3F08677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nsid w:val="13A96EC7"/>
    <w:multiLevelType w:val="multilevel"/>
    <w:tmpl w:val="211A5B9E"/>
    <w:lvl w:ilvl="0">
      <w:start w:val="2"/>
      <w:numFmt w:val="decimal"/>
      <w:lvlText w:val="%1"/>
      <w:lvlJc w:val="left"/>
      <w:pPr>
        <w:ind w:left="1972" w:hanging="754"/>
      </w:pPr>
    </w:lvl>
    <w:lvl w:ilvl="1">
      <w:start w:val="7"/>
      <w:numFmt w:val="decimal"/>
      <w:lvlText w:val="%1.%2"/>
      <w:lvlJc w:val="left"/>
      <w:pPr>
        <w:ind w:left="1972" w:hanging="754"/>
      </w:pPr>
    </w:lvl>
    <w:lvl w:ilvl="2">
      <w:start w:val="2"/>
      <w:numFmt w:val="decimal"/>
      <w:lvlText w:val="%1.%2.%3."/>
      <w:lvlJc w:val="left"/>
      <w:pPr>
        <w:ind w:left="1972" w:hanging="754"/>
      </w:pPr>
      <w:rPr>
        <w:rFonts w:ascii="Cambria" w:eastAsia="Cambria" w:hAnsi="Cambria" w:cs="Cambria"/>
        <w:b/>
        <w:sz w:val="28"/>
        <w:szCs w:val="28"/>
      </w:rPr>
    </w:lvl>
    <w:lvl w:ilvl="3">
      <w:numFmt w:val="bullet"/>
      <w:lvlText w:val="●"/>
      <w:lvlJc w:val="left"/>
      <w:pPr>
        <w:ind w:left="1938" w:hanging="360"/>
      </w:pPr>
      <w:rPr>
        <w:rFonts w:ascii="Noto Sans Symbols" w:eastAsia="Noto Sans Symbols" w:hAnsi="Noto Sans Symbols" w:cs="Noto Sans Symbols"/>
        <w:sz w:val="24"/>
        <w:szCs w:val="24"/>
      </w:rPr>
    </w:lvl>
    <w:lvl w:ilvl="4">
      <w:numFmt w:val="bullet"/>
      <w:lvlText w:val="•"/>
      <w:lvlJc w:val="left"/>
      <w:pPr>
        <w:ind w:left="5222" w:hanging="360"/>
      </w:pPr>
    </w:lvl>
    <w:lvl w:ilvl="5">
      <w:numFmt w:val="bullet"/>
      <w:lvlText w:val="•"/>
      <w:lvlJc w:val="left"/>
      <w:pPr>
        <w:ind w:left="6302" w:hanging="360"/>
      </w:pPr>
    </w:lvl>
    <w:lvl w:ilvl="6">
      <w:numFmt w:val="bullet"/>
      <w:lvlText w:val="•"/>
      <w:lvlJc w:val="left"/>
      <w:pPr>
        <w:ind w:left="7383" w:hanging="360"/>
      </w:pPr>
    </w:lvl>
    <w:lvl w:ilvl="7">
      <w:numFmt w:val="bullet"/>
      <w:lvlText w:val="•"/>
      <w:lvlJc w:val="left"/>
      <w:pPr>
        <w:ind w:left="8464" w:hanging="360"/>
      </w:pPr>
    </w:lvl>
    <w:lvl w:ilvl="8">
      <w:numFmt w:val="bullet"/>
      <w:lvlText w:val="•"/>
      <w:lvlJc w:val="left"/>
      <w:pPr>
        <w:ind w:left="9544" w:hanging="360"/>
      </w:pPr>
    </w:lvl>
  </w:abstractNum>
  <w:abstractNum w:abstractNumId="9">
    <w:nsid w:val="191B4C2B"/>
    <w:multiLevelType w:val="multilevel"/>
    <w:tmpl w:val="9EE2D742"/>
    <w:lvl w:ilvl="0">
      <w:start w:val="1"/>
      <w:numFmt w:val="decimal"/>
      <w:lvlText w:val="%1."/>
      <w:lvlJc w:val="left"/>
      <w:pPr>
        <w:ind w:left="1905" w:hanging="375"/>
      </w:pPr>
      <w:rPr>
        <w:rFonts w:ascii="Cambria" w:eastAsia="Cambria" w:hAnsi="Cambria" w:cs="Cambria"/>
        <w:b/>
        <w:sz w:val="24"/>
        <w:szCs w:val="24"/>
      </w:rPr>
    </w:lvl>
    <w:lvl w:ilvl="1">
      <w:start w:val="1"/>
      <w:numFmt w:val="decimal"/>
      <w:lvlText w:val="%1.%2."/>
      <w:lvlJc w:val="left"/>
      <w:pPr>
        <w:ind w:left="2692" w:hanging="720"/>
      </w:pPr>
      <w:rPr>
        <w:rFonts w:ascii="Cambria" w:eastAsia="Cambria" w:hAnsi="Cambria" w:cs="Cambria"/>
        <w:sz w:val="24"/>
        <w:szCs w:val="24"/>
      </w:rPr>
    </w:lvl>
    <w:lvl w:ilvl="2">
      <w:start w:val="1"/>
      <w:numFmt w:val="decimal"/>
      <w:lvlText w:val="%1.%2.%3."/>
      <w:lvlJc w:val="left"/>
      <w:pPr>
        <w:ind w:left="2634" w:hanging="548"/>
      </w:pPr>
      <w:rPr>
        <w:rFonts w:ascii="Cambria" w:eastAsia="Cambria" w:hAnsi="Cambria" w:cs="Cambria"/>
        <w:sz w:val="24"/>
        <w:szCs w:val="24"/>
      </w:rPr>
    </w:lvl>
    <w:lvl w:ilvl="3">
      <w:numFmt w:val="bullet"/>
      <w:lvlText w:val="•"/>
      <w:lvlJc w:val="left"/>
      <w:pPr>
        <w:ind w:left="2640" w:hanging="548"/>
      </w:pPr>
    </w:lvl>
    <w:lvl w:ilvl="4">
      <w:numFmt w:val="bullet"/>
      <w:lvlText w:val="•"/>
      <w:lvlJc w:val="left"/>
      <w:pPr>
        <w:ind w:left="2920" w:hanging="548"/>
      </w:pPr>
    </w:lvl>
    <w:lvl w:ilvl="5">
      <w:numFmt w:val="bullet"/>
      <w:lvlText w:val="•"/>
      <w:lvlJc w:val="left"/>
      <w:pPr>
        <w:ind w:left="4384" w:hanging="548"/>
      </w:pPr>
    </w:lvl>
    <w:lvl w:ilvl="6">
      <w:numFmt w:val="bullet"/>
      <w:lvlText w:val="•"/>
      <w:lvlJc w:val="left"/>
      <w:pPr>
        <w:ind w:left="5848" w:hanging="548"/>
      </w:pPr>
    </w:lvl>
    <w:lvl w:ilvl="7">
      <w:numFmt w:val="bullet"/>
      <w:lvlText w:val="•"/>
      <w:lvlJc w:val="left"/>
      <w:pPr>
        <w:ind w:left="7313" w:hanging="548"/>
      </w:pPr>
    </w:lvl>
    <w:lvl w:ilvl="8">
      <w:numFmt w:val="bullet"/>
      <w:lvlText w:val="•"/>
      <w:lvlJc w:val="left"/>
      <w:pPr>
        <w:ind w:left="8777" w:hanging="548"/>
      </w:pPr>
    </w:lvl>
  </w:abstractNum>
  <w:abstractNum w:abstractNumId="10">
    <w:nsid w:val="1D4E642F"/>
    <w:multiLevelType w:val="multilevel"/>
    <w:tmpl w:val="4DF41C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20E354CC"/>
    <w:multiLevelType w:val="multilevel"/>
    <w:tmpl w:val="9BB61F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2B13411B"/>
    <w:multiLevelType w:val="multilevel"/>
    <w:tmpl w:val="BDA4D3B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nsid w:val="2E040E5F"/>
    <w:multiLevelType w:val="multilevel"/>
    <w:tmpl w:val="166A3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2E5D646A"/>
    <w:multiLevelType w:val="multilevel"/>
    <w:tmpl w:val="0C1E24FC"/>
    <w:lvl w:ilvl="0">
      <w:start w:val="4"/>
      <w:numFmt w:val="decimal"/>
      <w:lvlText w:val="%1"/>
      <w:lvlJc w:val="left"/>
      <w:pPr>
        <w:ind w:left="1816" w:hanging="598"/>
      </w:pPr>
    </w:lvl>
    <w:lvl w:ilvl="1">
      <w:start w:val="1"/>
      <w:numFmt w:val="decimal"/>
      <w:lvlText w:val="%1.%2."/>
      <w:lvlJc w:val="left"/>
      <w:pPr>
        <w:ind w:left="1816" w:hanging="598"/>
      </w:pPr>
      <w:rPr>
        <w:rFonts w:ascii="Cambria" w:eastAsia="Cambria" w:hAnsi="Cambria" w:cs="Cambria"/>
        <w:b/>
        <w:sz w:val="32"/>
        <w:szCs w:val="32"/>
      </w:rPr>
    </w:lvl>
    <w:lvl w:ilvl="2">
      <w:numFmt w:val="bullet"/>
      <w:lvlText w:val="●"/>
      <w:lvlJc w:val="left"/>
      <w:pPr>
        <w:ind w:left="1938" w:hanging="360"/>
      </w:pPr>
      <w:rPr>
        <w:rFonts w:ascii="Noto Sans Symbols" w:eastAsia="Noto Sans Symbols" w:hAnsi="Noto Sans Symbols" w:cs="Noto Sans Symbols"/>
        <w:sz w:val="24"/>
        <w:szCs w:val="24"/>
      </w:rPr>
    </w:lvl>
    <w:lvl w:ilvl="3">
      <w:numFmt w:val="bullet"/>
      <w:lvlText w:val="•"/>
      <w:lvlJc w:val="left"/>
      <w:pPr>
        <w:ind w:left="4110" w:hanging="360"/>
      </w:pPr>
    </w:lvl>
    <w:lvl w:ilvl="4">
      <w:numFmt w:val="bullet"/>
      <w:lvlText w:val="•"/>
      <w:lvlJc w:val="left"/>
      <w:pPr>
        <w:ind w:left="5195" w:hanging="360"/>
      </w:pPr>
    </w:lvl>
    <w:lvl w:ilvl="5">
      <w:numFmt w:val="bullet"/>
      <w:lvlText w:val="•"/>
      <w:lvlJc w:val="left"/>
      <w:pPr>
        <w:ind w:left="6280" w:hanging="360"/>
      </w:pPr>
    </w:lvl>
    <w:lvl w:ilvl="6">
      <w:numFmt w:val="bullet"/>
      <w:lvlText w:val="•"/>
      <w:lvlJc w:val="left"/>
      <w:pPr>
        <w:ind w:left="7365" w:hanging="360"/>
      </w:pPr>
    </w:lvl>
    <w:lvl w:ilvl="7">
      <w:numFmt w:val="bullet"/>
      <w:lvlText w:val="•"/>
      <w:lvlJc w:val="left"/>
      <w:pPr>
        <w:ind w:left="8450" w:hanging="360"/>
      </w:pPr>
    </w:lvl>
    <w:lvl w:ilvl="8">
      <w:numFmt w:val="bullet"/>
      <w:lvlText w:val="•"/>
      <w:lvlJc w:val="left"/>
      <w:pPr>
        <w:ind w:left="9536" w:hanging="360"/>
      </w:pPr>
    </w:lvl>
  </w:abstractNum>
  <w:abstractNum w:abstractNumId="15">
    <w:nsid w:val="320B154C"/>
    <w:multiLevelType w:val="multilevel"/>
    <w:tmpl w:val="73BC71C4"/>
    <w:lvl w:ilvl="0">
      <w:numFmt w:val="bullet"/>
      <w:lvlText w:val="●"/>
      <w:lvlJc w:val="left"/>
      <w:pPr>
        <w:ind w:left="1938" w:hanging="360"/>
      </w:pPr>
      <w:rPr>
        <w:rFonts w:ascii="Noto Sans Symbols" w:eastAsia="Noto Sans Symbols" w:hAnsi="Noto Sans Symbols" w:cs="Noto Sans Symbols"/>
        <w:sz w:val="24"/>
        <w:szCs w:val="24"/>
      </w:rPr>
    </w:lvl>
    <w:lvl w:ilvl="1">
      <w:numFmt w:val="bullet"/>
      <w:lvlText w:val="•"/>
      <w:lvlJc w:val="left"/>
      <w:pPr>
        <w:ind w:left="2916" w:hanging="360"/>
      </w:pPr>
    </w:lvl>
    <w:lvl w:ilvl="2">
      <w:numFmt w:val="bullet"/>
      <w:lvlText w:val="•"/>
      <w:lvlJc w:val="left"/>
      <w:pPr>
        <w:ind w:left="3893" w:hanging="360"/>
      </w:pPr>
    </w:lvl>
    <w:lvl w:ilvl="3">
      <w:numFmt w:val="bullet"/>
      <w:lvlText w:val="•"/>
      <w:lvlJc w:val="left"/>
      <w:pPr>
        <w:ind w:left="4869" w:hanging="360"/>
      </w:pPr>
    </w:lvl>
    <w:lvl w:ilvl="4">
      <w:numFmt w:val="bullet"/>
      <w:lvlText w:val="•"/>
      <w:lvlJc w:val="left"/>
      <w:pPr>
        <w:ind w:left="5846" w:hanging="360"/>
      </w:pPr>
    </w:lvl>
    <w:lvl w:ilvl="5">
      <w:numFmt w:val="bullet"/>
      <w:lvlText w:val="•"/>
      <w:lvlJc w:val="left"/>
      <w:pPr>
        <w:ind w:left="6823" w:hanging="360"/>
      </w:pPr>
    </w:lvl>
    <w:lvl w:ilvl="6">
      <w:numFmt w:val="bullet"/>
      <w:lvlText w:val="•"/>
      <w:lvlJc w:val="left"/>
      <w:pPr>
        <w:ind w:left="7799" w:hanging="360"/>
      </w:pPr>
    </w:lvl>
    <w:lvl w:ilvl="7">
      <w:numFmt w:val="bullet"/>
      <w:lvlText w:val="•"/>
      <w:lvlJc w:val="left"/>
      <w:pPr>
        <w:ind w:left="8776" w:hanging="360"/>
      </w:pPr>
    </w:lvl>
    <w:lvl w:ilvl="8">
      <w:numFmt w:val="bullet"/>
      <w:lvlText w:val="•"/>
      <w:lvlJc w:val="left"/>
      <w:pPr>
        <w:ind w:left="9753" w:hanging="360"/>
      </w:pPr>
    </w:lvl>
  </w:abstractNum>
  <w:abstractNum w:abstractNumId="16">
    <w:nsid w:val="3798706E"/>
    <w:multiLevelType w:val="multilevel"/>
    <w:tmpl w:val="1B3AEA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39900BEF"/>
    <w:multiLevelType w:val="multilevel"/>
    <w:tmpl w:val="21621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3BF15FA8"/>
    <w:multiLevelType w:val="multilevel"/>
    <w:tmpl w:val="0BC285B2"/>
    <w:lvl w:ilvl="0">
      <w:numFmt w:val="bullet"/>
      <w:lvlText w:val="*"/>
      <w:lvlJc w:val="left"/>
      <w:pPr>
        <w:ind w:left="1348" w:hanging="130"/>
      </w:pPr>
      <w:rPr>
        <w:rFonts w:ascii="Calibri" w:eastAsia="Calibri" w:hAnsi="Calibri" w:cs="Calibri"/>
        <w:sz w:val="18"/>
        <w:szCs w:val="18"/>
      </w:rPr>
    </w:lvl>
    <w:lvl w:ilvl="1">
      <w:numFmt w:val="bullet"/>
      <w:lvlText w:val="●"/>
      <w:lvlJc w:val="left"/>
      <w:pPr>
        <w:ind w:left="1938" w:hanging="360"/>
      </w:pPr>
      <w:rPr>
        <w:rFonts w:ascii="Noto Sans Symbols" w:eastAsia="Noto Sans Symbols" w:hAnsi="Noto Sans Symbols" w:cs="Noto Sans Symbols"/>
        <w:sz w:val="24"/>
        <w:szCs w:val="24"/>
      </w:rPr>
    </w:lvl>
    <w:lvl w:ilvl="2">
      <w:numFmt w:val="bullet"/>
      <w:lvlText w:val="•"/>
      <w:lvlJc w:val="left"/>
      <w:pPr>
        <w:ind w:left="3025" w:hanging="360"/>
      </w:pPr>
    </w:lvl>
    <w:lvl w:ilvl="3">
      <w:numFmt w:val="bullet"/>
      <w:lvlText w:val="•"/>
      <w:lvlJc w:val="left"/>
      <w:pPr>
        <w:ind w:left="4110" w:hanging="360"/>
      </w:pPr>
    </w:lvl>
    <w:lvl w:ilvl="4">
      <w:numFmt w:val="bullet"/>
      <w:lvlText w:val="•"/>
      <w:lvlJc w:val="left"/>
      <w:pPr>
        <w:ind w:left="5195" w:hanging="360"/>
      </w:pPr>
    </w:lvl>
    <w:lvl w:ilvl="5">
      <w:numFmt w:val="bullet"/>
      <w:lvlText w:val="•"/>
      <w:lvlJc w:val="left"/>
      <w:pPr>
        <w:ind w:left="6280" w:hanging="360"/>
      </w:pPr>
    </w:lvl>
    <w:lvl w:ilvl="6">
      <w:numFmt w:val="bullet"/>
      <w:lvlText w:val="•"/>
      <w:lvlJc w:val="left"/>
      <w:pPr>
        <w:ind w:left="7365" w:hanging="360"/>
      </w:pPr>
    </w:lvl>
    <w:lvl w:ilvl="7">
      <w:numFmt w:val="bullet"/>
      <w:lvlText w:val="•"/>
      <w:lvlJc w:val="left"/>
      <w:pPr>
        <w:ind w:left="8450" w:hanging="360"/>
      </w:pPr>
    </w:lvl>
    <w:lvl w:ilvl="8">
      <w:numFmt w:val="bullet"/>
      <w:lvlText w:val="•"/>
      <w:lvlJc w:val="left"/>
      <w:pPr>
        <w:ind w:left="9536" w:hanging="360"/>
      </w:pPr>
    </w:lvl>
  </w:abstractNum>
  <w:abstractNum w:abstractNumId="19">
    <w:nsid w:val="3D355B58"/>
    <w:multiLevelType w:val="multilevel"/>
    <w:tmpl w:val="1360AE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416C1A5B"/>
    <w:multiLevelType w:val="multilevel"/>
    <w:tmpl w:val="9C5866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4242119E"/>
    <w:multiLevelType w:val="multilevel"/>
    <w:tmpl w:val="316669CC"/>
    <w:lvl w:ilvl="0">
      <w:start w:val="1"/>
      <w:numFmt w:val="decimal"/>
      <w:lvlText w:val="%1."/>
      <w:lvlJc w:val="left"/>
      <w:pPr>
        <w:ind w:left="1938" w:hanging="376"/>
      </w:pPr>
      <w:rPr>
        <w:rFonts w:ascii="Cambria" w:eastAsia="Cambria" w:hAnsi="Cambria" w:cs="Cambria"/>
        <w:b/>
        <w:sz w:val="36"/>
        <w:szCs w:val="36"/>
      </w:rPr>
    </w:lvl>
    <w:lvl w:ilvl="1">
      <w:numFmt w:val="bullet"/>
      <w:lvlText w:val="•"/>
      <w:lvlJc w:val="left"/>
      <w:pPr>
        <w:ind w:left="2916" w:hanging="376"/>
      </w:pPr>
    </w:lvl>
    <w:lvl w:ilvl="2">
      <w:numFmt w:val="bullet"/>
      <w:lvlText w:val="•"/>
      <w:lvlJc w:val="left"/>
      <w:pPr>
        <w:ind w:left="3893" w:hanging="377"/>
      </w:pPr>
    </w:lvl>
    <w:lvl w:ilvl="3">
      <w:numFmt w:val="bullet"/>
      <w:lvlText w:val="•"/>
      <w:lvlJc w:val="left"/>
      <w:pPr>
        <w:ind w:left="4869" w:hanging="377"/>
      </w:pPr>
    </w:lvl>
    <w:lvl w:ilvl="4">
      <w:numFmt w:val="bullet"/>
      <w:lvlText w:val="•"/>
      <w:lvlJc w:val="left"/>
      <w:pPr>
        <w:ind w:left="5846" w:hanging="377"/>
      </w:pPr>
    </w:lvl>
    <w:lvl w:ilvl="5">
      <w:numFmt w:val="bullet"/>
      <w:lvlText w:val="•"/>
      <w:lvlJc w:val="left"/>
      <w:pPr>
        <w:ind w:left="6823" w:hanging="377"/>
      </w:pPr>
    </w:lvl>
    <w:lvl w:ilvl="6">
      <w:numFmt w:val="bullet"/>
      <w:lvlText w:val="•"/>
      <w:lvlJc w:val="left"/>
      <w:pPr>
        <w:ind w:left="7799" w:hanging="377"/>
      </w:pPr>
    </w:lvl>
    <w:lvl w:ilvl="7">
      <w:numFmt w:val="bullet"/>
      <w:lvlText w:val="•"/>
      <w:lvlJc w:val="left"/>
      <w:pPr>
        <w:ind w:left="8776" w:hanging="377"/>
      </w:pPr>
    </w:lvl>
    <w:lvl w:ilvl="8">
      <w:numFmt w:val="bullet"/>
      <w:lvlText w:val="•"/>
      <w:lvlJc w:val="left"/>
      <w:pPr>
        <w:ind w:left="9753" w:hanging="377"/>
      </w:pPr>
    </w:lvl>
  </w:abstractNum>
  <w:abstractNum w:abstractNumId="22">
    <w:nsid w:val="4646233F"/>
    <w:multiLevelType w:val="multilevel"/>
    <w:tmpl w:val="A47EF45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
    <w:nsid w:val="50CC5BFD"/>
    <w:multiLevelType w:val="multilevel"/>
    <w:tmpl w:val="724EB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54B01D59"/>
    <w:multiLevelType w:val="multilevel"/>
    <w:tmpl w:val="0E2865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59C11693"/>
    <w:multiLevelType w:val="multilevel"/>
    <w:tmpl w:val="999ED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5C3B1ED4"/>
    <w:multiLevelType w:val="multilevel"/>
    <w:tmpl w:val="CEA8A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60DE5D3D"/>
    <w:multiLevelType w:val="multilevel"/>
    <w:tmpl w:val="7D8E11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67364182"/>
    <w:multiLevelType w:val="multilevel"/>
    <w:tmpl w:val="B91030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6D064D9F"/>
    <w:multiLevelType w:val="multilevel"/>
    <w:tmpl w:val="057006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75F21705"/>
    <w:multiLevelType w:val="multilevel"/>
    <w:tmpl w:val="7BD64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78D56498"/>
    <w:multiLevelType w:val="multilevel"/>
    <w:tmpl w:val="C03C3922"/>
    <w:lvl w:ilvl="0">
      <w:start w:val="2"/>
      <w:numFmt w:val="decimal"/>
      <w:lvlText w:val="%1"/>
      <w:lvlJc w:val="left"/>
      <w:pPr>
        <w:ind w:left="2298" w:hanging="720"/>
      </w:pPr>
    </w:lvl>
    <w:lvl w:ilvl="1">
      <w:start w:val="8"/>
      <w:numFmt w:val="decimal"/>
      <w:lvlText w:val="%1.%2."/>
      <w:lvlJc w:val="left"/>
      <w:pPr>
        <w:ind w:left="2298" w:hanging="720"/>
      </w:pPr>
      <w:rPr>
        <w:rFonts w:ascii="Cambria" w:eastAsia="Cambria" w:hAnsi="Cambria" w:cs="Cambria"/>
        <w:b/>
        <w:sz w:val="32"/>
        <w:szCs w:val="32"/>
      </w:rPr>
    </w:lvl>
    <w:lvl w:ilvl="2">
      <w:start w:val="1"/>
      <w:numFmt w:val="decimal"/>
      <w:lvlText w:val="%1.%2.%3."/>
      <w:lvlJc w:val="left"/>
      <w:pPr>
        <w:ind w:left="1972" w:hanging="754"/>
      </w:pPr>
      <w:rPr>
        <w:rFonts w:ascii="Cambria" w:eastAsia="Cambria" w:hAnsi="Cambria" w:cs="Cambria"/>
        <w:b/>
        <w:sz w:val="28"/>
        <w:szCs w:val="28"/>
      </w:rPr>
    </w:lvl>
    <w:lvl w:ilvl="3">
      <w:numFmt w:val="bullet"/>
      <w:lvlText w:val="●"/>
      <w:lvlJc w:val="left"/>
      <w:pPr>
        <w:ind w:left="1938" w:hanging="360"/>
      </w:pPr>
      <w:rPr>
        <w:rFonts w:ascii="Noto Sans Symbols" w:eastAsia="Noto Sans Symbols" w:hAnsi="Noto Sans Symbols" w:cs="Noto Sans Symbols"/>
        <w:sz w:val="24"/>
        <w:szCs w:val="24"/>
      </w:rPr>
    </w:lvl>
    <w:lvl w:ilvl="4">
      <w:numFmt w:val="bullet"/>
      <w:lvlText w:val="•"/>
      <w:lvlJc w:val="left"/>
      <w:pPr>
        <w:ind w:left="4651" w:hanging="360"/>
      </w:pPr>
    </w:lvl>
    <w:lvl w:ilvl="5">
      <w:numFmt w:val="bullet"/>
      <w:lvlText w:val="•"/>
      <w:lvlJc w:val="left"/>
      <w:pPr>
        <w:ind w:left="5827" w:hanging="360"/>
      </w:pPr>
    </w:lvl>
    <w:lvl w:ilvl="6">
      <w:numFmt w:val="bullet"/>
      <w:lvlText w:val="•"/>
      <w:lvlJc w:val="left"/>
      <w:pPr>
        <w:ind w:left="7003" w:hanging="360"/>
      </w:pPr>
    </w:lvl>
    <w:lvl w:ilvl="7">
      <w:numFmt w:val="bullet"/>
      <w:lvlText w:val="•"/>
      <w:lvlJc w:val="left"/>
      <w:pPr>
        <w:ind w:left="8179" w:hanging="360"/>
      </w:pPr>
    </w:lvl>
    <w:lvl w:ilvl="8">
      <w:numFmt w:val="bullet"/>
      <w:lvlText w:val="•"/>
      <w:lvlJc w:val="left"/>
      <w:pPr>
        <w:ind w:left="9354" w:hanging="360"/>
      </w:pPr>
    </w:lvl>
  </w:abstractNum>
  <w:abstractNum w:abstractNumId="32">
    <w:nsid w:val="7BAD6FC6"/>
    <w:multiLevelType w:val="multilevel"/>
    <w:tmpl w:val="B34CF7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7E3B75F5"/>
    <w:multiLevelType w:val="multilevel"/>
    <w:tmpl w:val="06B220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7EC4099C"/>
    <w:multiLevelType w:val="multilevel"/>
    <w:tmpl w:val="96E68E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5"/>
  </w:num>
  <w:num w:numId="2">
    <w:abstractNumId w:val="18"/>
  </w:num>
  <w:num w:numId="3">
    <w:abstractNumId w:val="14"/>
  </w:num>
  <w:num w:numId="4">
    <w:abstractNumId w:val="6"/>
  </w:num>
  <w:num w:numId="5">
    <w:abstractNumId w:val="3"/>
  </w:num>
  <w:num w:numId="6">
    <w:abstractNumId w:val="22"/>
  </w:num>
  <w:num w:numId="7">
    <w:abstractNumId w:val="31"/>
  </w:num>
  <w:num w:numId="8">
    <w:abstractNumId w:val="8"/>
  </w:num>
  <w:num w:numId="9">
    <w:abstractNumId w:val="7"/>
  </w:num>
  <w:num w:numId="10">
    <w:abstractNumId w:val="13"/>
  </w:num>
  <w:num w:numId="11">
    <w:abstractNumId w:val="33"/>
  </w:num>
  <w:num w:numId="12">
    <w:abstractNumId w:val="12"/>
  </w:num>
  <w:num w:numId="13">
    <w:abstractNumId w:val="11"/>
  </w:num>
  <w:num w:numId="14">
    <w:abstractNumId w:val="28"/>
  </w:num>
  <w:num w:numId="15">
    <w:abstractNumId w:val="1"/>
  </w:num>
  <w:num w:numId="16">
    <w:abstractNumId w:val="17"/>
  </w:num>
  <w:num w:numId="17">
    <w:abstractNumId w:val="34"/>
  </w:num>
  <w:num w:numId="18">
    <w:abstractNumId w:val="32"/>
  </w:num>
  <w:num w:numId="19">
    <w:abstractNumId w:val="30"/>
  </w:num>
  <w:num w:numId="20">
    <w:abstractNumId w:val="26"/>
  </w:num>
  <w:num w:numId="21">
    <w:abstractNumId w:val="2"/>
  </w:num>
  <w:num w:numId="22">
    <w:abstractNumId w:val="19"/>
  </w:num>
  <w:num w:numId="23">
    <w:abstractNumId w:val="9"/>
  </w:num>
  <w:num w:numId="24">
    <w:abstractNumId w:val="24"/>
  </w:num>
  <w:num w:numId="25">
    <w:abstractNumId w:val="16"/>
  </w:num>
  <w:num w:numId="26">
    <w:abstractNumId w:val="20"/>
  </w:num>
  <w:num w:numId="27">
    <w:abstractNumId w:val="23"/>
  </w:num>
  <w:num w:numId="28">
    <w:abstractNumId w:val="29"/>
  </w:num>
  <w:num w:numId="29">
    <w:abstractNumId w:val="4"/>
  </w:num>
  <w:num w:numId="30">
    <w:abstractNumId w:val="27"/>
  </w:num>
  <w:num w:numId="31">
    <w:abstractNumId w:val="15"/>
  </w:num>
  <w:num w:numId="32">
    <w:abstractNumId w:val="0"/>
  </w:num>
  <w:num w:numId="33">
    <w:abstractNumId w:val="21"/>
  </w:num>
  <w:num w:numId="34">
    <w:abstractNumId w:val="5"/>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8A00FC"/>
    <w:rsid w:val="0019574C"/>
    <w:rsid w:val="004A54C1"/>
    <w:rsid w:val="004B297A"/>
    <w:rsid w:val="00734D6C"/>
    <w:rsid w:val="008A00FC"/>
    <w:rsid w:val="00991BF8"/>
    <w:rsid w:val="00CC0744"/>
    <w:rsid w:val="00F00DF4"/>
    <w:rsid w:val="00FA4AF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rules v:ext="edit">
        <o:r id="V:Rule1" type="connector" idref="#Düz Ok Bağlayıcısı 14"/>
        <o:r id="V:Rule2" type="connector" idref="#Düz Ok Bağlayıcısı 16"/>
        <o:r id="V:Rule3" type="connector" idref="#Düz Ok Bağlayıcısı 15"/>
        <o:r id="V:Rule4" type="connector" idref="#Düz Ok Bağlayıcısı 20"/>
        <o:r id="V:Rule5" type="connector" idref="#Düz Ok Bağlayıcısı 19"/>
        <o:r id="V:Rule6" type="connector" idref="#Düz Ok Bağlayıcısı 17"/>
        <o:r id="V:Rule7" type="connector" idref="#Düz Ok Bağlayıcısı 1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Cambria"/>
        <w:sz w:val="22"/>
        <w:szCs w:val="22"/>
        <w:lang w:val="en-US" w:eastAsia="tr-TR"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19574C"/>
  </w:style>
  <w:style w:type="paragraph" w:styleId="Balk1">
    <w:name w:val="heading 1"/>
    <w:basedOn w:val="Normal"/>
    <w:uiPriority w:val="1"/>
    <w:qFormat/>
    <w:rsid w:val="0019574C"/>
    <w:pPr>
      <w:spacing w:before="101"/>
      <w:ind w:left="492" w:right="690"/>
      <w:jc w:val="center"/>
      <w:outlineLvl w:val="0"/>
    </w:pPr>
    <w:rPr>
      <w:b/>
      <w:bCs/>
      <w:sz w:val="40"/>
      <w:szCs w:val="40"/>
    </w:rPr>
  </w:style>
  <w:style w:type="paragraph" w:styleId="Balk2">
    <w:name w:val="heading 2"/>
    <w:basedOn w:val="Normal"/>
    <w:uiPriority w:val="1"/>
    <w:qFormat/>
    <w:rsid w:val="0019574C"/>
    <w:pPr>
      <w:spacing w:before="100"/>
      <w:ind w:left="1938" w:hanging="360"/>
      <w:outlineLvl w:val="1"/>
    </w:pPr>
    <w:rPr>
      <w:b/>
      <w:bCs/>
      <w:sz w:val="36"/>
      <w:szCs w:val="36"/>
    </w:rPr>
  </w:style>
  <w:style w:type="paragraph" w:styleId="Balk3">
    <w:name w:val="heading 3"/>
    <w:basedOn w:val="Normal"/>
    <w:uiPriority w:val="1"/>
    <w:qFormat/>
    <w:rsid w:val="0019574C"/>
    <w:pPr>
      <w:spacing w:before="99"/>
      <w:ind w:left="1815" w:hanging="597"/>
      <w:jc w:val="both"/>
      <w:outlineLvl w:val="2"/>
    </w:pPr>
    <w:rPr>
      <w:b/>
      <w:bCs/>
      <w:sz w:val="32"/>
      <w:szCs w:val="32"/>
    </w:rPr>
  </w:style>
  <w:style w:type="paragraph" w:styleId="Balk4">
    <w:name w:val="heading 4"/>
    <w:basedOn w:val="Normal"/>
    <w:uiPriority w:val="1"/>
    <w:qFormat/>
    <w:rsid w:val="0019574C"/>
    <w:pPr>
      <w:spacing w:before="101"/>
      <w:ind w:left="1972" w:hanging="754"/>
      <w:jc w:val="both"/>
      <w:outlineLvl w:val="3"/>
    </w:pPr>
    <w:rPr>
      <w:b/>
      <w:bCs/>
      <w:sz w:val="28"/>
      <w:szCs w:val="28"/>
    </w:rPr>
  </w:style>
  <w:style w:type="paragraph" w:styleId="Balk5">
    <w:name w:val="heading 5"/>
    <w:basedOn w:val="Normal"/>
    <w:uiPriority w:val="1"/>
    <w:qFormat/>
    <w:rsid w:val="0019574C"/>
    <w:pPr>
      <w:spacing w:before="141"/>
      <w:ind w:left="2010" w:hanging="432"/>
      <w:outlineLvl w:val="4"/>
    </w:pPr>
    <w:rPr>
      <w:b/>
      <w:bCs/>
      <w:sz w:val="24"/>
      <w:szCs w:val="24"/>
    </w:rPr>
  </w:style>
  <w:style w:type="paragraph" w:styleId="Balk6">
    <w:name w:val="heading 6"/>
    <w:basedOn w:val="Normal"/>
    <w:next w:val="Normal"/>
    <w:rsid w:val="0019574C"/>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rsid w:val="0019574C"/>
    <w:tblPr>
      <w:tblCellMar>
        <w:top w:w="0" w:type="dxa"/>
        <w:left w:w="0" w:type="dxa"/>
        <w:bottom w:w="0" w:type="dxa"/>
        <w:right w:w="0" w:type="dxa"/>
      </w:tblCellMar>
    </w:tblPr>
  </w:style>
  <w:style w:type="paragraph" w:styleId="KonuBal">
    <w:name w:val="Title"/>
    <w:basedOn w:val="Normal"/>
    <w:next w:val="Normal"/>
    <w:rsid w:val="0019574C"/>
    <w:pPr>
      <w:keepNext/>
      <w:keepLines/>
      <w:spacing w:before="480" w:after="120"/>
    </w:pPr>
    <w:rPr>
      <w:b/>
      <w:sz w:val="72"/>
      <w:szCs w:val="72"/>
    </w:rPr>
  </w:style>
  <w:style w:type="table" w:customStyle="1" w:styleId="TableNormal0">
    <w:name w:val="Table Normal"/>
    <w:uiPriority w:val="2"/>
    <w:semiHidden/>
    <w:unhideWhenUsed/>
    <w:qFormat/>
    <w:rsid w:val="0019574C"/>
    <w:tblPr>
      <w:tblInd w:w="0" w:type="dxa"/>
      <w:tblCellMar>
        <w:top w:w="0" w:type="dxa"/>
        <w:left w:w="0" w:type="dxa"/>
        <w:bottom w:w="0" w:type="dxa"/>
        <w:right w:w="0" w:type="dxa"/>
      </w:tblCellMar>
    </w:tblPr>
  </w:style>
  <w:style w:type="paragraph" w:styleId="GvdeMetni">
    <w:name w:val="Body Text"/>
    <w:basedOn w:val="Normal"/>
    <w:uiPriority w:val="1"/>
    <w:qFormat/>
    <w:rsid w:val="0019574C"/>
    <w:rPr>
      <w:sz w:val="24"/>
      <w:szCs w:val="24"/>
    </w:rPr>
  </w:style>
  <w:style w:type="paragraph" w:styleId="ListeParagraf">
    <w:name w:val="List Paragraph"/>
    <w:basedOn w:val="Normal"/>
    <w:uiPriority w:val="1"/>
    <w:qFormat/>
    <w:rsid w:val="0019574C"/>
    <w:pPr>
      <w:spacing w:before="141"/>
      <w:ind w:left="1938" w:hanging="360"/>
    </w:pPr>
  </w:style>
  <w:style w:type="paragraph" w:customStyle="1" w:styleId="TableParagraph">
    <w:name w:val="Table Paragraph"/>
    <w:basedOn w:val="Normal"/>
    <w:uiPriority w:val="1"/>
    <w:qFormat/>
    <w:rsid w:val="0019574C"/>
    <w:pPr>
      <w:ind w:left="103"/>
    </w:pPr>
  </w:style>
  <w:style w:type="paragraph" w:styleId="stbilgi">
    <w:name w:val="header"/>
    <w:basedOn w:val="Normal"/>
    <w:link w:val="stbilgiChar"/>
    <w:uiPriority w:val="99"/>
    <w:unhideWhenUsed/>
    <w:rsid w:val="00F8792F"/>
    <w:pPr>
      <w:tabs>
        <w:tab w:val="center" w:pos="4536"/>
        <w:tab w:val="right" w:pos="9072"/>
      </w:tabs>
    </w:pPr>
  </w:style>
  <w:style w:type="character" w:customStyle="1" w:styleId="stbilgiChar">
    <w:name w:val="Üstbilgi Char"/>
    <w:basedOn w:val="VarsaylanParagrafYazTipi"/>
    <w:link w:val="stbilgi"/>
    <w:uiPriority w:val="99"/>
    <w:rsid w:val="00F8792F"/>
    <w:rPr>
      <w:rFonts w:ascii="Cambria" w:eastAsia="Cambria" w:hAnsi="Cambria" w:cs="Cambria"/>
    </w:rPr>
  </w:style>
  <w:style w:type="paragraph" w:styleId="Altbilgi">
    <w:name w:val="footer"/>
    <w:basedOn w:val="Normal"/>
    <w:link w:val="AltbilgiChar"/>
    <w:uiPriority w:val="99"/>
    <w:unhideWhenUsed/>
    <w:rsid w:val="00F8792F"/>
    <w:pPr>
      <w:tabs>
        <w:tab w:val="center" w:pos="4536"/>
        <w:tab w:val="right" w:pos="9072"/>
      </w:tabs>
    </w:pPr>
  </w:style>
  <w:style w:type="character" w:customStyle="1" w:styleId="AltbilgiChar">
    <w:name w:val="Altbilgi Char"/>
    <w:basedOn w:val="VarsaylanParagrafYazTipi"/>
    <w:link w:val="Altbilgi"/>
    <w:uiPriority w:val="99"/>
    <w:rsid w:val="00F8792F"/>
    <w:rPr>
      <w:rFonts w:ascii="Cambria" w:eastAsia="Cambria" w:hAnsi="Cambria" w:cs="Cambria"/>
    </w:rPr>
  </w:style>
  <w:style w:type="paragraph" w:styleId="AralkYok">
    <w:name w:val="No Spacing"/>
    <w:uiPriority w:val="1"/>
    <w:qFormat/>
    <w:rsid w:val="003126F5"/>
  </w:style>
  <w:style w:type="paragraph" w:styleId="AltKonuBal">
    <w:name w:val="Subtitle"/>
    <w:basedOn w:val="Normal"/>
    <w:next w:val="Normal"/>
    <w:rsid w:val="0019574C"/>
    <w:pPr>
      <w:keepNext/>
      <w:keepLines/>
      <w:spacing w:before="360" w:after="80"/>
    </w:pPr>
    <w:rPr>
      <w:rFonts w:ascii="Georgia" w:eastAsia="Georgia" w:hAnsi="Georgia" w:cs="Georgia"/>
      <w:i/>
      <w:color w:val="666666"/>
      <w:sz w:val="48"/>
      <w:szCs w:val="48"/>
    </w:rPr>
  </w:style>
  <w:style w:type="table" w:customStyle="1" w:styleId="a">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0">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1">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2">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3">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4">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5">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6">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7">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8">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9">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a">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b">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c">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d">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e">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0">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1">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2">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3">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4">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5">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6">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7">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8">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9">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a">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b">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c">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d">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e">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f">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f0">
    <w:basedOn w:val="TableNormal0"/>
    <w:rsid w:val="0019574C"/>
    <w:tblPr>
      <w:tblStyleRowBandSize w:val="1"/>
      <w:tblStyleColBandSize w:val="1"/>
      <w:tblInd w:w="0" w:type="dxa"/>
      <w:tblCellMar>
        <w:top w:w="100" w:type="dxa"/>
        <w:left w:w="100" w:type="dxa"/>
        <w:bottom w:w="100" w:type="dxa"/>
        <w:right w:w="100" w:type="dxa"/>
      </w:tblCellMar>
    </w:tblPr>
  </w:style>
  <w:style w:type="table" w:customStyle="1" w:styleId="aff1">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f2">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f3">
    <w:basedOn w:val="TableNormal0"/>
    <w:rsid w:val="0019574C"/>
    <w:tblPr>
      <w:tblStyleRowBandSize w:val="1"/>
      <w:tblStyleColBandSize w:val="1"/>
      <w:tblInd w:w="0" w:type="dxa"/>
      <w:tblCellMar>
        <w:top w:w="0" w:type="dxa"/>
        <w:left w:w="0" w:type="dxa"/>
        <w:bottom w:w="0" w:type="dxa"/>
        <w:right w:w="0" w:type="dxa"/>
      </w:tblCellMar>
    </w:tblPr>
  </w:style>
  <w:style w:type="table" w:customStyle="1" w:styleId="aff4">
    <w:basedOn w:val="TableNormal0"/>
    <w:rsid w:val="0019574C"/>
    <w:tblPr>
      <w:tblStyleRowBandSize w:val="1"/>
      <w:tblStyleColBandSize w:val="1"/>
      <w:tblInd w:w="0" w:type="dxa"/>
      <w:tblCellMar>
        <w:top w:w="0" w:type="dxa"/>
        <w:left w:w="0" w:type="dxa"/>
        <w:bottom w:w="0" w:type="dxa"/>
        <w:right w:w="0" w:type="dxa"/>
      </w:tblCellMar>
    </w:tblPr>
  </w:style>
  <w:style w:type="paragraph" w:styleId="BalonMetni">
    <w:name w:val="Balloon Text"/>
    <w:basedOn w:val="Normal"/>
    <w:link w:val="BalonMetniChar"/>
    <w:uiPriority w:val="99"/>
    <w:semiHidden/>
    <w:unhideWhenUsed/>
    <w:rsid w:val="00F00DF4"/>
    <w:rPr>
      <w:rFonts w:ascii="Tahoma" w:hAnsi="Tahoma" w:cs="Tahoma"/>
      <w:sz w:val="16"/>
      <w:szCs w:val="16"/>
    </w:rPr>
  </w:style>
  <w:style w:type="character" w:customStyle="1" w:styleId="BalonMetniChar">
    <w:name w:val="Balon Metni Char"/>
    <w:basedOn w:val="VarsaylanParagrafYazTipi"/>
    <w:link w:val="BalonMetni"/>
    <w:uiPriority w:val="99"/>
    <w:semiHidden/>
    <w:rsid w:val="00F00DF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lpIQ91ZOUE3lJWxQjWThErHdgw==">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Pages>
  <Words>7060</Words>
  <Characters>40245</Characters>
  <Application>Microsoft Office Word</Application>
  <DocSecurity>0</DocSecurity>
  <Lines>335</Lines>
  <Paragraphs>94</Paragraphs>
  <ScaleCrop>false</ScaleCrop>
  <Company>SolidShare.Net TEAM</Company>
  <LinksUpToDate>false</LinksUpToDate>
  <CharactersWithSpaces>47211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www.slaytyerim.com</dc:creator>
  <cp:revision>3</cp:revision>
  <dcterms:created xsi:type="dcterms:W3CDTF">2024-09-17T08:28:00Z</dcterms:created>
  <dcterms:modified xsi:type="dcterms:W3CDTF">2024-09-18T09:31:00Z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2024-01-29T00:00:00Z</vt:lpwstr>
  </property>
  <property fmtid="{D5CDD505-2E9C-101B-9397-08002B2CF9AE}" pid="3" name="Creator">
    <vt:lpwstr>Word için Acrobat PDFMaker 11</vt:lpwstr>
  </property>
  <property fmtid="{D5CDD505-2E9C-101B-9397-08002B2CF9AE}" pid="4" name="LastSaved">
    <vt:lpwstr>2024-09-04T00:00:00Z</vt:lpwstr>
  </property>
</Properties>
</file>